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94BA" w14:textId="76E19A7D" w:rsidR="005C3D89" w:rsidRPr="005C3D89" w:rsidRDefault="00000000" w:rsidP="005C3D89">
      <w:pPr>
        <w:jc w:val="center"/>
        <w:rPr>
          <w:sz w:val="32"/>
          <w:szCs w:val="32"/>
        </w:rPr>
      </w:pPr>
      <w:r>
        <w:rPr>
          <w:noProof/>
          <w:sz w:val="32"/>
          <w:szCs w:val="32"/>
        </w:rPr>
        <w:pict w14:anchorId="6FF91030">
          <v:oval id="_x0000_s1026" style="position:absolute;left:0;text-align:left;margin-left:260.3pt;margin-top:-34.3pt;width:605.7pt;height:161.15pt;z-index:-251658240" fillcolor="#92d050"/>
        </w:pict>
      </w:r>
      <w:r>
        <w:rPr>
          <w:noProof/>
          <w:sz w:val="32"/>
          <w:szCs w:val="32"/>
        </w:rPr>
        <w:pict w14:anchorId="026DC48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1" type="#_x0000_t61" style="position:absolute;left:0;text-align:left;margin-left:478.25pt;margin-top:-59.45pt;width:175.05pt;height:37pt;z-index:251662336" fillcolor="#ffc000 [3207]" strokecolor="#f2f2f2 [3041]" strokeweight="3pt">
            <v:shadow on="t" type="perspective" color="#7f5f00 [1607]" opacity=".5" offset="1pt" offset2="-1pt"/>
            <v:textbox>
              <w:txbxContent>
                <w:p w14:paraId="3450A1A7" w14:textId="360973D2" w:rsidR="005C3D89" w:rsidRPr="005C3D89" w:rsidRDefault="005C3D89" w:rsidP="004368BE">
                  <w:pPr>
                    <w:shd w:val="clear" w:color="auto" w:fill="92D050"/>
                    <w:jc w:val="center"/>
                    <w:rPr>
                      <w:sz w:val="44"/>
                      <w:szCs w:val="44"/>
                    </w:rPr>
                  </w:pPr>
                  <w:r w:rsidRPr="005C3D89">
                    <w:rPr>
                      <w:sz w:val="44"/>
                      <w:szCs w:val="44"/>
                    </w:rPr>
                    <w:t>Intent</w:t>
                  </w:r>
                </w:p>
              </w:txbxContent>
            </v:textbox>
          </v:shape>
        </w:pict>
      </w:r>
      <w:r w:rsidR="006B7C41">
        <w:rPr>
          <w:sz w:val="32"/>
          <w:szCs w:val="32"/>
        </w:rPr>
        <w:t xml:space="preserve">                   </w:t>
      </w:r>
      <w:r w:rsidR="00F945C8">
        <w:rPr>
          <w:sz w:val="32"/>
          <w:szCs w:val="32"/>
        </w:rPr>
        <w:t>Being healthy</w:t>
      </w:r>
      <w:r w:rsidR="005C3D89" w:rsidRPr="005C3D89">
        <w:rPr>
          <w:sz w:val="32"/>
          <w:szCs w:val="32"/>
        </w:rPr>
        <w:t>:</w:t>
      </w:r>
    </w:p>
    <w:p w14:paraId="272E53B7" w14:textId="77777777" w:rsidR="002F6B75" w:rsidRDefault="005C3D89" w:rsidP="00B8365E">
      <w:r>
        <w:t xml:space="preserve">                             </w:t>
      </w:r>
      <w:r w:rsidR="006B7C41">
        <w:t xml:space="preserve">                                                                                 </w:t>
      </w:r>
      <w:r>
        <w:t xml:space="preserve"> </w:t>
      </w:r>
      <w:r w:rsidR="00B8365E">
        <w:t>Students take part in sport and leisure activities in the community, learning how to maintain good health and fitness in adult life.</w:t>
      </w:r>
    </w:p>
    <w:p w14:paraId="5D1C3A1C" w14:textId="77777777" w:rsidR="002F6B75" w:rsidRDefault="002F6B75" w:rsidP="00B8365E">
      <w:r>
        <w:t xml:space="preserve">                                                                                                            </w:t>
      </w:r>
      <w:r w:rsidR="00B8365E">
        <w:t xml:space="preserve"> They are encouraged to take part in sport and leisure activities out of school hours. Students plan their own menu learning about</w:t>
      </w:r>
    </w:p>
    <w:p w14:paraId="2AF47CF8" w14:textId="77777777" w:rsidR="0021271A" w:rsidRDefault="002F6B75" w:rsidP="00B8365E">
      <w:r>
        <w:t xml:space="preserve">                                                                                                                       </w:t>
      </w:r>
      <w:r w:rsidR="00B8365E">
        <w:t xml:space="preserve"> diet and nutrition. Students are supported to manage their own physical and mental health as they move into </w:t>
      </w:r>
    </w:p>
    <w:p w14:paraId="79B3784C" w14:textId="223ED5C9" w:rsidR="0006188F" w:rsidRDefault="0021271A" w:rsidP="00B8365E">
      <w:pPr>
        <w:rPr>
          <w:sz w:val="28"/>
          <w:szCs w:val="28"/>
        </w:rPr>
      </w:pPr>
      <w:r>
        <w:t xml:space="preserve">                                                                                                                                                                                                                     </w:t>
      </w:r>
      <w:r w:rsidR="00B8365E">
        <w:t>adulthood.</w:t>
      </w:r>
    </w:p>
    <w:p w14:paraId="26F90F36" w14:textId="2F7BE8DE" w:rsidR="0006188F" w:rsidRDefault="00000000" w:rsidP="004368BE">
      <w:pPr>
        <w:shd w:val="clear" w:color="auto" w:fill="92D050"/>
        <w:jc w:val="both"/>
        <w:rPr>
          <w:sz w:val="28"/>
          <w:szCs w:val="28"/>
        </w:rPr>
      </w:pPr>
      <w:r>
        <w:rPr>
          <w:noProof/>
          <w:sz w:val="28"/>
          <w:szCs w:val="28"/>
        </w:rPr>
        <w:pict w14:anchorId="026DC48E">
          <v:shape id="_x0000_s1032" type="#_x0000_t61" style="position:absolute;left:0;text-align:left;margin-left:468.25pt;margin-top:10.85pt;width:175.05pt;height:37pt;z-index:251663360" adj="1512,35552" fillcolor="#ffc000 [3207]" strokecolor="#f2f2f2 [3041]" strokeweight="3pt">
            <v:shadow on="t" type="perspective" color="#7f5f00 [1607]" opacity=".5" offset="1pt" offset2="-1pt"/>
            <v:textbox style="mso-next-textbox:#_x0000_s1032">
              <w:txbxContent>
                <w:p w14:paraId="1CA8DE3E" w14:textId="1F4DAADB" w:rsidR="0006188F" w:rsidRPr="005C3D89" w:rsidRDefault="0006188F" w:rsidP="004368BE">
                  <w:pPr>
                    <w:shd w:val="clear" w:color="auto" w:fill="92D050"/>
                    <w:jc w:val="center"/>
                    <w:rPr>
                      <w:sz w:val="44"/>
                      <w:szCs w:val="44"/>
                    </w:rPr>
                  </w:pPr>
                  <w:r>
                    <w:rPr>
                      <w:sz w:val="44"/>
                      <w:szCs w:val="44"/>
                    </w:rPr>
                    <w:t>Implementation</w:t>
                  </w:r>
                </w:p>
              </w:txbxContent>
            </v:textbox>
          </v:shape>
        </w:pict>
      </w:r>
    </w:p>
    <w:p w14:paraId="350651DF" w14:textId="2B1AC1D3" w:rsidR="0006188F" w:rsidRDefault="00475B63" w:rsidP="006B7C41">
      <w:pPr>
        <w:jc w:val="both"/>
        <w:rPr>
          <w:sz w:val="28"/>
          <w:szCs w:val="28"/>
        </w:rPr>
      </w:pPr>
      <w:r>
        <w:rPr>
          <w:noProof/>
          <w:sz w:val="28"/>
          <w:szCs w:val="28"/>
        </w:rPr>
        <w:pict w14:anchorId="6FF91030">
          <v:oval id="_x0000_s1037" style="position:absolute;left:0;text-align:left;margin-left:242.6pt;margin-top:25.75pt;width:178.15pt;height:176.5pt;z-index:251668480" fillcolor="#92d050">
            <v:textbox>
              <w:txbxContent>
                <w:p w14:paraId="32E32B61" w14:textId="0520C36E" w:rsidR="009108A4" w:rsidRPr="00A06445" w:rsidRDefault="00AD1D10" w:rsidP="004368BE">
                  <w:pPr>
                    <w:shd w:val="clear" w:color="auto" w:fill="92D050"/>
                    <w:jc w:val="center"/>
                  </w:pPr>
                  <w:r>
                    <w:t xml:space="preserve">Students </w:t>
                  </w:r>
                  <w:r w:rsidR="00475B63">
                    <w:t>can</w:t>
                  </w:r>
                  <w:r>
                    <w:t xml:space="preserve"> </w:t>
                  </w:r>
                  <w:r>
                    <w:t>take part in active residentials</w:t>
                  </w:r>
                  <w:r w:rsidR="004E5F66">
                    <w:t xml:space="preserve"> and </w:t>
                  </w:r>
                  <w:r w:rsidR="003A7808">
                    <w:t>community-based</w:t>
                  </w:r>
                  <w:r w:rsidR="004E5F66">
                    <w:t xml:space="preserve"> club activities.</w:t>
                  </w:r>
                  <w:r w:rsidR="003A7808">
                    <w:t xml:space="preserve"> They are encouraged to develop a wide range of interests to support their mental health</w:t>
                  </w:r>
                  <w:r w:rsidR="0092201C">
                    <w:t>.</w:t>
                  </w:r>
                </w:p>
              </w:txbxContent>
            </v:textbox>
          </v:oval>
        </w:pict>
      </w:r>
      <w:r w:rsidR="00AD1D10">
        <w:rPr>
          <w:noProof/>
          <w:sz w:val="28"/>
          <w:szCs w:val="28"/>
        </w:rPr>
        <w:pict w14:anchorId="6FF91030">
          <v:oval id="_x0000_s1027" style="position:absolute;left:0;text-align:left;margin-left:-26.95pt;margin-top:26.45pt;width:176.8pt;height:172.9pt;z-index:251659264" fillcolor="#92d050">
            <v:textbox>
              <w:txbxContent>
                <w:p w14:paraId="5A72FC95" w14:textId="07F21B1A" w:rsidR="0006188F" w:rsidRDefault="00351F65" w:rsidP="004368BE">
                  <w:pPr>
                    <w:shd w:val="clear" w:color="auto" w:fill="92D050"/>
                    <w:jc w:val="center"/>
                  </w:pPr>
                  <w:r>
                    <w:t xml:space="preserve">Students take part in weekly sport and leisure activities, predominantly in the local community </w:t>
                  </w:r>
                  <w:proofErr w:type="gramStart"/>
                  <w:r>
                    <w:t>e.g.</w:t>
                  </w:r>
                  <w:proofErr w:type="gramEnd"/>
                  <w:r>
                    <w:t xml:space="preserve"> public swim </w:t>
                  </w:r>
                  <w:r w:rsidR="00475B63">
                    <w:t>sessions, bowling</w:t>
                  </w:r>
                  <w:r>
                    <w:t>.</w:t>
                  </w:r>
                  <w:r w:rsidR="00904ABF">
                    <w:t xml:space="preserve"> Badminton, climbing</w:t>
                  </w:r>
                  <w:r>
                    <w:t xml:space="preserve"> </w:t>
                  </w:r>
                  <w:r w:rsidR="00F125FE">
                    <w:t>skill activities.</w:t>
                  </w:r>
                </w:p>
              </w:txbxContent>
            </v:textbox>
          </v:oval>
        </w:pict>
      </w:r>
      <w:r w:rsidR="00000000">
        <w:rPr>
          <w:noProof/>
          <w:sz w:val="28"/>
          <w:szCs w:val="28"/>
        </w:rPr>
        <w:pict w14:anchorId="6FF91030">
          <v:oval id="_x0000_s1039" style="position:absolute;left:0;text-align:left;margin-left:678.05pt;margin-top:19.3pt;width:178.25pt;height:175.4pt;z-index:251670528" fillcolor="#92d050">
            <v:textbox>
              <w:txbxContent>
                <w:p w14:paraId="369569FF" w14:textId="32E2B0B9" w:rsidR="009108A4" w:rsidRPr="009034B9" w:rsidRDefault="002231BA" w:rsidP="005903F5">
                  <w:pPr>
                    <w:shd w:val="clear" w:color="auto" w:fill="92D050"/>
                    <w:jc w:val="center"/>
                    <w:rPr>
                      <w:sz w:val="20"/>
                      <w:szCs w:val="20"/>
                    </w:rPr>
                  </w:pPr>
                  <w:r>
                    <w:t>Students plan their own menu and shop for their own food. They are taught about healthy eating, portion control and nutrition labels on food.</w:t>
                  </w:r>
                </w:p>
              </w:txbxContent>
            </v:textbox>
          </v:oval>
        </w:pict>
      </w:r>
      <w:r w:rsidR="00000000">
        <w:rPr>
          <w:noProof/>
          <w:sz w:val="28"/>
          <w:szCs w:val="28"/>
        </w:rPr>
        <w:pict w14:anchorId="6FF91030">
          <v:oval id="_x0000_s1038" style="position:absolute;left:0;text-align:left;margin-left:473.25pt;margin-top:26.45pt;width:167.6pt;height:154.4pt;z-index:251669504" fillcolor="#92d050">
            <v:textbox>
              <w:txbxContent>
                <w:p w14:paraId="14B985EA" w14:textId="7E046C6C" w:rsidR="009108A4" w:rsidRPr="00A06445" w:rsidRDefault="00171F44" w:rsidP="005903F5">
                  <w:pPr>
                    <w:shd w:val="clear" w:color="auto" w:fill="92D050"/>
                    <w:jc w:val="center"/>
                    <w:rPr>
                      <w:sz w:val="20"/>
                      <w:szCs w:val="20"/>
                    </w:rPr>
                  </w:pPr>
                  <w:r>
                    <w:t>Students have regular PSHE lessons. Topics include mental health and wellbeing, sexual health, and drugs and alcohol education.</w:t>
                  </w:r>
                </w:p>
              </w:txbxContent>
            </v:textbox>
          </v:oval>
        </w:pict>
      </w:r>
      <w:r w:rsidR="00000000">
        <w:rPr>
          <w:noProof/>
          <w:sz w:val="28"/>
          <w:szCs w:val="28"/>
        </w:rPr>
        <w:pict w14:anchorId="6FF91030">
          <v:oval id="_x0000_s1040" style="position:absolute;left:0;text-align:left;margin-left:897.55pt;margin-top:8.5pt;width:178.2pt;height:156.5pt;z-index:251671552" fillcolor="#92d050">
            <v:textbox>
              <w:txbxContent>
                <w:p w14:paraId="1F7FD21A" w14:textId="3163CEA6" w:rsidR="00014C07" w:rsidRPr="00B31EA9" w:rsidRDefault="00F62C1F" w:rsidP="005903F5">
                  <w:pPr>
                    <w:shd w:val="clear" w:color="auto" w:fill="92D050"/>
                    <w:jc w:val="center"/>
                    <w:rPr>
                      <w:sz w:val="20"/>
                      <w:szCs w:val="20"/>
                    </w:rPr>
                  </w:pPr>
                  <w:r>
                    <w:t>Students develop their confidence and self-esteem through taking part in activities that provide challenge within an environment in which they feel safe.</w:t>
                  </w:r>
                </w:p>
              </w:txbxContent>
            </v:textbox>
          </v:oval>
        </w:pict>
      </w:r>
    </w:p>
    <w:p w14:paraId="11C021ED" w14:textId="38628738" w:rsidR="0006188F" w:rsidRDefault="0006188F" w:rsidP="006B7C41">
      <w:pPr>
        <w:jc w:val="both"/>
        <w:rPr>
          <w:sz w:val="28"/>
          <w:szCs w:val="28"/>
        </w:rPr>
      </w:pPr>
    </w:p>
    <w:p w14:paraId="452D1E63" w14:textId="22F04FA5" w:rsidR="009108A4" w:rsidRDefault="009108A4" w:rsidP="0006188F">
      <w:pPr>
        <w:rPr>
          <w:sz w:val="28"/>
          <w:szCs w:val="28"/>
        </w:rPr>
      </w:pPr>
    </w:p>
    <w:p w14:paraId="0AD9BF26" w14:textId="0ADC7AA5" w:rsidR="0006188F" w:rsidRDefault="0006188F" w:rsidP="0006188F">
      <w:pPr>
        <w:rPr>
          <w:sz w:val="28"/>
          <w:szCs w:val="28"/>
        </w:rPr>
      </w:pPr>
    </w:p>
    <w:p w14:paraId="7FE866AA" w14:textId="44D35398" w:rsidR="0006188F" w:rsidRDefault="0006188F" w:rsidP="0006188F">
      <w:pPr>
        <w:rPr>
          <w:sz w:val="28"/>
          <w:szCs w:val="28"/>
        </w:rPr>
      </w:pPr>
    </w:p>
    <w:p w14:paraId="706F8A21" w14:textId="021317B7" w:rsidR="00894430" w:rsidRPr="00894430" w:rsidRDefault="00894430" w:rsidP="00894430">
      <w:pPr>
        <w:rPr>
          <w:sz w:val="28"/>
          <w:szCs w:val="28"/>
        </w:rPr>
      </w:pPr>
    </w:p>
    <w:p w14:paraId="3181878C" w14:textId="57DAE241" w:rsidR="00894430" w:rsidRPr="00894430" w:rsidRDefault="00894430" w:rsidP="00894430">
      <w:pPr>
        <w:rPr>
          <w:sz w:val="28"/>
          <w:szCs w:val="28"/>
        </w:rPr>
      </w:pPr>
    </w:p>
    <w:p w14:paraId="30458CDF" w14:textId="7A3AD158" w:rsidR="00894430" w:rsidRPr="00894430" w:rsidRDefault="00000000" w:rsidP="00894430">
      <w:pPr>
        <w:rPr>
          <w:sz w:val="28"/>
          <w:szCs w:val="28"/>
        </w:rPr>
      </w:pPr>
      <w:r>
        <w:rPr>
          <w:noProof/>
          <w:sz w:val="28"/>
          <w:szCs w:val="28"/>
        </w:rPr>
        <w:pict w14:anchorId="026DC48E">
          <v:shape id="_x0000_s1042" type="#_x0000_t61" style="position:absolute;margin-left:469.95pt;margin-top:3.85pt;width:175.05pt;height:37pt;z-index:251673600" adj="1512,35552" fillcolor="#ffc000 [3207]" strokecolor="#f2f2f2 [3041]" strokeweight="3pt">
            <v:shadow on="t" type="perspective" color="#7f5f00 [1607]" opacity=".5" offset="1pt" offset2="-1pt"/>
            <v:textbox style="mso-next-textbox:#_x0000_s1042">
              <w:txbxContent>
                <w:p w14:paraId="74E637FE" w14:textId="48125F2D" w:rsidR="00A45569" w:rsidRPr="005C3D89" w:rsidRDefault="00A45569" w:rsidP="005903F5">
                  <w:pPr>
                    <w:shd w:val="clear" w:color="auto" w:fill="92D050"/>
                    <w:jc w:val="center"/>
                    <w:rPr>
                      <w:sz w:val="44"/>
                      <w:szCs w:val="44"/>
                    </w:rPr>
                  </w:pPr>
                  <w:r>
                    <w:rPr>
                      <w:sz w:val="44"/>
                      <w:szCs w:val="44"/>
                    </w:rPr>
                    <w:t>Impact</w:t>
                  </w:r>
                </w:p>
              </w:txbxContent>
            </v:textbox>
          </v:shape>
        </w:pict>
      </w:r>
    </w:p>
    <w:p w14:paraId="0CA09625" w14:textId="1F15C253" w:rsidR="00894430" w:rsidRPr="00894430" w:rsidRDefault="00000000" w:rsidP="00894430">
      <w:pPr>
        <w:rPr>
          <w:sz w:val="28"/>
          <w:szCs w:val="28"/>
        </w:rPr>
      </w:pPr>
      <w:r>
        <w:rPr>
          <w:noProof/>
          <w:sz w:val="28"/>
          <w:szCs w:val="28"/>
        </w:rPr>
        <w:pict w14:anchorId="6FF91030">
          <v:oval id="_x0000_s1043" style="position:absolute;margin-left:-30.8pt;margin-top:23pt;width:183.4pt;height:161.6pt;z-index:251674624" fillcolor="#92d050">
            <v:textbox>
              <w:txbxContent>
                <w:p w14:paraId="6FBF61C8" w14:textId="395E9A8C" w:rsidR="00A45569" w:rsidRPr="00860691" w:rsidRDefault="00721CDB" w:rsidP="005903F5">
                  <w:pPr>
                    <w:shd w:val="clear" w:color="auto" w:fill="92D050"/>
                    <w:jc w:val="center"/>
                    <w:rPr>
                      <w:sz w:val="18"/>
                      <w:szCs w:val="18"/>
                    </w:rPr>
                  </w:pPr>
                  <w:r w:rsidRPr="00721CDB">
                    <w:rPr>
                      <w:sz w:val="18"/>
                      <w:szCs w:val="18"/>
                    </w:rPr>
                    <w:t>Students know of activities they can do in adult life/post-education to keep active and healthy. Students are confident to take part in classes available to the public, and for some, including booking</w:t>
                  </w:r>
                  <w:r>
                    <w:t xml:space="preserve"> </w:t>
                  </w:r>
                  <w:r w:rsidRPr="00721CDB">
                    <w:rPr>
                      <w:sz w:val="18"/>
                      <w:szCs w:val="18"/>
                    </w:rPr>
                    <w:t>and paying.</w:t>
                  </w:r>
                </w:p>
              </w:txbxContent>
            </v:textbox>
          </v:oval>
        </w:pict>
      </w:r>
    </w:p>
    <w:p w14:paraId="0B2E3A26" w14:textId="6E496ECD" w:rsidR="00894430" w:rsidRPr="00894430" w:rsidRDefault="00147E86" w:rsidP="005903F5">
      <w:pPr>
        <w:shd w:val="clear" w:color="auto" w:fill="92D050"/>
        <w:tabs>
          <w:tab w:val="left" w:pos="12511"/>
        </w:tabs>
        <w:rPr>
          <w:sz w:val="28"/>
          <w:szCs w:val="28"/>
        </w:rPr>
      </w:pPr>
      <w:r>
        <w:rPr>
          <w:noProof/>
          <w:sz w:val="28"/>
          <w:szCs w:val="28"/>
        </w:rPr>
        <w:pict w14:anchorId="6FF91030">
          <v:oval id="_x0000_s1046" style="position:absolute;margin-left:676.7pt;margin-top:4.45pt;width:181.45pt;height:162.25pt;z-index:251677696;mso-position-horizontal:absolute" fillcolor="#92d050">
            <v:textbox>
              <w:txbxContent>
                <w:p w14:paraId="1AF826FF" w14:textId="1D6892C8" w:rsidR="00894430" w:rsidRPr="00894430" w:rsidRDefault="00147E86" w:rsidP="005903F5">
                  <w:pPr>
                    <w:shd w:val="clear" w:color="auto" w:fill="92D050"/>
                    <w:jc w:val="center"/>
                    <w:rPr>
                      <w:sz w:val="18"/>
                      <w:szCs w:val="18"/>
                    </w:rPr>
                  </w:pPr>
                  <w:r w:rsidRPr="00147E86">
                    <w:rPr>
                      <w:sz w:val="18"/>
                      <w:szCs w:val="18"/>
                    </w:rPr>
                    <w:t>Students know that some foods and drinks are bad for you in excess. With support, they can prepare balanced and appropriately sized meals. They can name healthy foods. When shopping, some students can use nutrition labels to help them make healthy</w:t>
                  </w:r>
                  <w:r>
                    <w:t xml:space="preserve"> </w:t>
                  </w:r>
                  <w:r w:rsidRPr="00147E86">
                    <w:rPr>
                      <w:sz w:val="18"/>
                      <w:szCs w:val="18"/>
                    </w:rPr>
                    <w:t>choices.</w:t>
                  </w:r>
                </w:p>
              </w:txbxContent>
            </v:textbox>
          </v:oval>
        </w:pict>
      </w:r>
      <w:r w:rsidR="00000000">
        <w:rPr>
          <w:noProof/>
          <w:sz w:val="28"/>
          <w:szCs w:val="28"/>
        </w:rPr>
        <w:pict w14:anchorId="63E80055">
          <v:rect id="_x0000_s1048" style="position:absolute;margin-left:161.85pt;margin-top:204.45pt;width:786.05pt;height:92.1pt;z-index:251679744" fillcolor="#92d050">
            <v:textbox>
              <w:txbxContent>
                <w:p w14:paraId="74B7070E" w14:textId="585311AB" w:rsidR="00645195" w:rsidRPr="00F2594F" w:rsidRDefault="00645195" w:rsidP="005903F5">
                  <w:pPr>
                    <w:shd w:val="clear" w:color="auto" w:fill="92D050"/>
                    <w:jc w:val="center"/>
                    <w:rPr>
                      <w:sz w:val="30"/>
                      <w:szCs w:val="30"/>
                    </w:rPr>
                  </w:pPr>
                  <w:r w:rsidRPr="00F2594F">
                    <w:rPr>
                      <w:sz w:val="30"/>
                      <w:szCs w:val="30"/>
                    </w:rPr>
                    <w:t>Evidence of impact will be demonstrated by Steps4Life assessment</w:t>
                  </w:r>
                  <w:r w:rsidR="00F2594F">
                    <w:rPr>
                      <w:sz w:val="30"/>
                      <w:szCs w:val="30"/>
                    </w:rPr>
                    <w:t xml:space="preserve"> and</w:t>
                  </w:r>
                  <w:r w:rsidRPr="00F2594F">
                    <w:rPr>
                      <w:sz w:val="30"/>
                      <w:szCs w:val="30"/>
                    </w:rPr>
                    <w:t xml:space="preserve"> AQA Unit Awards</w:t>
                  </w:r>
                  <w:r w:rsidR="00F2594F">
                    <w:rPr>
                      <w:sz w:val="30"/>
                      <w:szCs w:val="30"/>
                    </w:rPr>
                    <w:t>.</w:t>
                  </w:r>
                </w:p>
                <w:p w14:paraId="3E3DF92F" w14:textId="06F9DC2B" w:rsidR="00F2594F" w:rsidRPr="00F2594F" w:rsidRDefault="00F2594F" w:rsidP="005903F5">
                  <w:pPr>
                    <w:shd w:val="clear" w:color="auto" w:fill="92D050"/>
                    <w:jc w:val="center"/>
                    <w:rPr>
                      <w:sz w:val="30"/>
                      <w:szCs w:val="30"/>
                    </w:rPr>
                  </w:pPr>
                  <w:r w:rsidRPr="00F2594F">
                    <w:rPr>
                      <w:sz w:val="30"/>
                      <w:szCs w:val="30"/>
                    </w:rPr>
                    <w:t>Where appropriate, students will be generalising their Entry Level Functional English and Maths skills in community settings</w:t>
                  </w:r>
                  <w:r w:rsidR="00EF1CE6">
                    <w:rPr>
                      <w:sz w:val="30"/>
                      <w:szCs w:val="30"/>
                    </w:rPr>
                    <w:t xml:space="preserve"> and applying it to being healthy</w:t>
                  </w:r>
                  <w:r w:rsidRPr="00F2594F">
                    <w:rPr>
                      <w:sz w:val="30"/>
                      <w:szCs w:val="30"/>
                    </w:rPr>
                    <w:t>.</w:t>
                  </w:r>
                  <w:r>
                    <w:rPr>
                      <w:sz w:val="30"/>
                      <w:szCs w:val="30"/>
                    </w:rPr>
                    <w:t xml:space="preserve"> All students will generalise English an</w:t>
                  </w:r>
                  <w:r w:rsidR="005E1251">
                    <w:rPr>
                      <w:sz w:val="30"/>
                      <w:szCs w:val="30"/>
                    </w:rPr>
                    <w:t>d</w:t>
                  </w:r>
                  <w:r>
                    <w:rPr>
                      <w:sz w:val="30"/>
                      <w:szCs w:val="30"/>
                    </w:rPr>
                    <w:t xml:space="preserve"> Maths skills in community settings</w:t>
                  </w:r>
                  <w:r w:rsidR="00EF1CE6">
                    <w:rPr>
                      <w:sz w:val="30"/>
                      <w:szCs w:val="30"/>
                    </w:rPr>
                    <w:t xml:space="preserve"> and apply</w:t>
                  </w:r>
                  <w:r w:rsidR="00821E39">
                    <w:rPr>
                      <w:sz w:val="30"/>
                      <w:szCs w:val="30"/>
                    </w:rPr>
                    <w:t xml:space="preserve"> them to being healthy</w:t>
                  </w:r>
                  <w:r>
                    <w:rPr>
                      <w:sz w:val="30"/>
                      <w:szCs w:val="30"/>
                    </w:rPr>
                    <w:t>.</w:t>
                  </w:r>
                </w:p>
              </w:txbxContent>
            </v:textbox>
          </v:rect>
        </w:pict>
      </w:r>
      <w:r w:rsidR="00000000">
        <w:rPr>
          <w:noProof/>
          <w:sz w:val="28"/>
          <w:szCs w:val="28"/>
        </w:rPr>
        <w:pict w14:anchorId="6FF91030">
          <v:oval id="_x0000_s1045" style="position:absolute;margin-left:461.2pt;margin-top:4.45pt;width:181.45pt;height:157.7pt;z-index:251676672" fillcolor="#92d050">
            <v:textbox>
              <w:txbxContent>
                <w:p w14:paraId="27A28769" w14:textId="580D57D5" w:rsidR="00D6211E" w:rsidRPr="00D6211E" w:rsidRDefault="00D6211E" w:rsidP="00D6211E">
                  <w:pPr>
                    <w:shd w:val="clear" w:color="auto" w:fill="92D050"/>
                    <w:jc w:val="center"/>
                    <w:rPr>
                      <w:sz w:val="18"/>
                      <w:szCs w:val="18"/>
                    </w:rPr>
                  </w:pPr>
                  <w:r w:rsidRPr="00D6211E">
                    <w:rPr>
                      <w:sz w:val="18"/>
                      <w:szCs w:val="18"/>
                    </w:rPr>
                    <w:t>Students understand that they need</w:t>
                  </w:r>
                  <w:r>
                    <w:rPr>
                      <w:sz w:val="18"/>
                      <w:szCs w:val="18"/>
                    </w:rPr>
                    <w:t xml:space="preserve"> </w:t>
                  </w:r>
                  <w:r w:rsidRPr="00D6211E">
                    <w:rPr>
                      <w:sz w:val="18"/>
                      <w:szCs w:val="18"/>
                    </w:rPr>
                    <w:t>to look after their body and mind.</w:t>
                  </w:r>
                  <w:r>
                    <w:rPr>
                      <w:sz w:val="18"/>
                      <w:szCs w:val="18"/>
                    </w:rPr>
                    <w:t xml:space="preserve"> </w:t>
                  </w:r>
                  <w:r w:rsidRPr="00D6211E">
                    <w:rPr>
                      <w:sz w:val="18"/>
                      <w:szCs w:val="18"/>
                    </w:rPr>
                    <w:t>Students know that alcohol should</w:t>
                  </w:r>
                  <w:r>
                    <w:rPr>
                      <w:sz w:val="18"/>
                      <w:szCs w:val="18"/>
                    </w:rPr>
                    <w:t xml:space="preserve"> </w:t>
                  </w:r>
                  <w:r w:rsidRPr="00D6211E">
                    <w:rPr>
                      <w:sz w:val="18"/>
                      <w:szCs w:val="18"/>
                    </w:rPr>
                    <w:t>be consumed in moderation. They</w:t>
                  </w:r>
                  <w:r w:rsidR="00CB37A9">
                    <w:rPr>
                      <w:sz w:val="18"/>
                      <w:szCs w:val="18"/>
                    </w:rPr>
                    <w:t xml:space="preserve"> </w:t>
                  </w:r>
                  <w:r w:rsidRPr="00D6211E">
                    <w:rPr>
                      <w:sz w:val="18"/>
                      <w:szCs w:val="18"/>
                    </w:rPr>
                    <w:t>know that there are good drugs and</w:t>
                  </w:r>
                  <w:r w:rsidR="00CB37A9">
                    <w:rPr>
                      <w:sz w:val="18"/>
                      <w:szCs w:val="18"/>
                    </w:rPr>
                    <w:t xml:space="preserve"> </w:t>
                  </w:r>
                  <w:r w:rsidRPr="00D6211E">
                    <w:rPr>
                      <w:sz w:val="18"/>
                      <w:szCs w:val="18"/>
                    </w:rPr>
                    <w:t>bad drugs.</w:t>
                  </w:r>
                  <w:r w:rsidR="00CB37A9">
                    <w:rPr>
                      <w:sz w:val="18"/>
                      <w:szCs w:val="18"/>
                    </w:rPr>
                    <w:t xml:space="preserve"> </w:t>
                  </w:r>
                  <w:r w:rsidRPr="00D6211E">
                    <w:rPr>
                      <w:sz w:val="18"/>
                      <w:szCs w:val="18"/>
                    </w:rPr>
                    <w:t>Some students are aware of safe sex</w:t>
                  </w:r>
                </w:p>
                <w:p w14:paraId="4B3A7DA4" w14:textId="2131A149" w:rsidR="00894430" w:rsidRPr="00D67D1D" w:rsidRDefault="00D6211E" w:rsidP="00D6211E">
                  <w:pPr>
                    <w:shd w:val="clear" w:color="auto" w:fill="92D050"/>
                    <w:jc w:val="center"/>
                    <w:rPr>
                      <w:sz w:val="18"/>
                      <w:szCs w:val="18"/>
                    </w:rPr>
                  </w:pPr>
                  <w:r w:rsidRPr="00D6211E">
                    <w:rPr>
                      <w:sz w:val="18"/>
                      <w:szCs w:val="18"/>
                    </w:rPr>
                    <w:t xml:space="preserve">practices. </w:t>
                  </w:r>
                  <w:r w:rsidR="00D67D1D" w:rsidRPr="00D67D1D">
                    <w:rPr>
                      <w:sz w:val="18"/>
                      <w:szCs w:val="18"/>
                    </w:rPr>
                    <w:t>Students have developed their independent living skills and have some awareness of how to keep themselves safe. They take some responsibility</w:t>
                  </w:r>
                  <w:r w:rsidR="00D67D1D">
                    <w:t xml:space="preserve"> </w:t>
                  </w:r>
                  <w:r w:rsidR="00D67D1D" w:rsidRPr="00D67D1D">
                    <w:rPr>
                      <w:sz w:val="18"/>
                      <w:szCs w:val="18"/>
                    </w:rPr>
                    <w:t>for their own personal care and they are aware of the</w:t>
                  </w:r>
                  <w:r w:rsidR="00D67D1D">
                    <w:t xml:space="preserve"> </w:t>
                  </w:r>
                  <w:r w:rsidR="00D67D1D" w:rsidRPr="00D67D1D">
                    <w:rPr>
                      <w:sz w:val="18"/>
                      <w:szCs w:val="18"/>
                    </w:rPr>
                    <w:t>challenges of parenting.</w:t>
                  </w:r>
                </w:p>
              </w:txbxContent>
            </v:textbox>
          </v:oval>
        </w:pict>
      </w:r>
      <w:r w:rsidR="00000000">
        <w:rPr>
          <w:noProof/>
          <w:sz w:val="28"/>
          <w:szCs w:val="28"/>
        </w:rPr>
        <w:pict w14:anchorId="6FF91030">
          <v:oval id="_x0000_s1044" style="position:absolute;margin-left:216.1pt;margin-top:4.45pt;width:181.45pt;height:158.55pt;z-index:251675648" fillcolor="#92d050">
            <v:textbox>
              <w:txbxContent>
                <w:p w14:paraId="2E1DBA6D" w14:textId="77777777" w:rsidR="00813C4B" w:rsidRDefault="00813C4B" w:rsidP="006F3921">
                  <w:pPr>
                    <w:shd w:val="clear" w:color="auto" w:fill="92D050"/>
                    <w:jc w:val="center"/>
                    <w:rPr>
                      <w:sz w:val="18"/>
                      <w:szCs w:val="18"/>
                    </w:rPr>
                  </w:pPr>
                </w:p>
                <w:p w14:paraId="3F009DAC" w14:textId="54FB021E" w:rsidR="00A45569" w:rsidRPr="0092201C" w:rsidRDefault="0092201C" w:rsidP="0092201C">
                  <w:pPr>
                    <w:shd w:val="clear" w:color="auto" w:fill="92D050"/>
                    <w:jc w:val="center"/>
                    <w:rPr>
                      <w:sz w:val="20"/>
                      <w:szCs w:val="20"/>
                    </w:rPr>
                  </w:pPr>
                  <w:r w:rsidRPr="0092201C">
                    <w:rPr>
                      <w:sz w:val="20"/>
                      <w:szCs w:val="20"/>
                    </w:rPr>
                    <w:t>Students are willing to take on new challenges. Students enjoy time away from home. Students develop enjoyment of activities without technology.</w:t>
                  </w:r>
                </w:p>
              </w:txbxContent>
            </v:textbox>
          </v:oval>
        </w:pict>
      </w:r>
      <w:r w:rsidR="00000000">
        <w:rPr>
          <w:noProof/>
          <w:sz w:val="28"/>
          <w:szCs w:val="28"/>
        </w:rPr>
        <w:pict w14:anchorId="6FF91030">
          <v:oval id="_x0000_s1047" style="position:absolute;margin-left:910.05pt;margin-top:7.15pt;width:181.45pt;height:155.85pt;z-index:251678720;mso-position-horizontal:absolute" fillcolor="#92d050">
            <v:textbox>
              <w:txbxContent>
                <w:p w14:paraId="4D750164" w14:textId="77777777" w:rsidR="00894430" w:rsidRDefault="00894430" w:rsidP="005903F5">
                  <w:pPr>
                    <w:shd w:val="clear" w:color="auto" w:fill="92D050"/>
                    <w:jc w:val="center"/>
                    <w:rPr>
                      <w:sz w:val="18"/>
                      <w:szCs w:val="18"/>
                    </w:rPr>
                  </w:pPr>
                </w:p>
                <w:p w14:paraId="2197F92A" w14:textId="0AA82248" w:rsidR="00894430" w:rsidRPr="00CA4F85" w:rsidRDefault="00CA4F85" w:rsidP="00CA4F85">
                  <w:pPr>
                    <w:shd w:val="clear" w:color="auto" w:fill="92D050"/>
                    <w:jc w:val="center"/>
                    <w:rPr>
                      <w:sz w:val="20"/>
                      <w:szCs w:val="20"/>
                    </w:rPr>
                  </w:pPr>
                  <w:r w:rsidRPr="00CA4F85">
                    <w:rPr>
                      <w:sz w:val="20"/>
                      <w:szCs w:val="20"/>
                    </w:rPr>
                    <w:t xml:space="preserve">Students </w:t>
                  </w:r>
                  <w:r w:rsidRPr="00CA4F85">
                    <w:rPr>
                      <w:sz w:val="20"/>
                      <w:szCs w:val="20"/>
                    </w:rPr>
                    <w:t>can</w:t>
                  </w:r>
                  <w:r w:rsidRPr="00CA4F85">
                    <w:rPr>
                      <w:sz w:val="20"/>
                      <w:szCs w:val="20"/>
                    </w:rPr>
                    <w:t xml:space="preserve"> recognise their mistakes and suggest ways they can improve. They </w:t>
                  </w:r>
                  <w:r w:rsidRPr="00CA4F85">
                    <w:rPr>
                      <w:sz w:val="20"/>
                      <w:szCs w:val="20"/>
                    </w:rPr>
                    <w:t>can</w:t>
                  </w:r>
                  <w:r w:rsidRPr="00CA4F85">
                    <w:rPr>
                      <w:sz w:val="20"/>
                      <w:szCs w:val="20"/>
                    </w:rPr>
                    <w:t xml:space="preserve"> manage disappointment when they </w:t>
                  </w:r>
                  <w:proofErr w:type="gramStart"/>
                  <w:r w:rsidRPr="00CA4F85">
                    <w:rPr>
                      <w:sz w:val="20"/>
                      <w:szCs w:val="20"/>
                    </w:rPr>
                    <w:t>do not succeed</w:t>
                  </w:r>
                  <w:proofErr w:type="gramEnd"/>
                  <w:r w:rsidRPr="00CA4F85">
                    <w:rPr>
                      <w:sz w:val="20"/>
                      <w:szCs w:val="20"/>
                    </w:rPr>
                    <w:t>.</w:t>
                  </w:r>
                </w:p>
              </w:txbxContent>
            </v:textbox>
          </v:oval>
        </w:pict>
      </w:r>
      <w:r w:rsidR="00894430">
        <w:rPr>
          <w:sz w:val="28"/>
          <w:szCs w:val="28"/>
        </w:rPr>
        <w:tab/>
      </w:r>
    </w:p>
    <w:sectPr w:rsidR="00894430" w:rsidRPr="00894430" w:rsidSect="00894430">
      <w:headerReference w:type="even" r:id="rId6"/>
      <w:headerReference w:type="default" r:id="rId7"/>
      <w:footerReference w:type="even" r:id="rId8"/>
      <w:footerReference w:type="default" r:id="rId9"/>
      <w:headerReference w:type="first" r:id="rId10"/>
      <w:footerReference w:type="firs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11011" w14:textId="77777777" w:rsidR="00A10F99" w:rsidRDefault="00A10F99" w:rsidP="00F2594F">
      <w:pPr>
        <w:spacing w:after="0" w:line="240" w:lineRule="auto"/>
      </w:pPr>
      <w:r>
        <w:separator/>
      </w:r>
    </w:p>
  </w:endnote>
  <w:endnote w:type="continuationSeparator" w:id="0">
    <w:p w14:paraId="48ACE1B2" w14:textId="77777777" w:rsidR="00A10F99" w:rsidRDefault="00A10F99" w:rsidP="00F25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9A65" w14:textId="77777777" w:rsidR="00F2594F" w:rsidRDefault="00F259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7190B" w14:textId="77777777" w:rsidR="00F2594F" w:rsidRDefault="00F259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E2BB9" w14:textId="77777777" w:rsidR="00F2594F" w:rsidRDefault="00F25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738B3" w14:textId="77777777" w:rsidR="00A10F99" w:rsidRDefault="00A10F99" w:rsidP="00F2594F">
      <w:pPr>
        <w:spacing w:after="0" w:line="240" w:lineRule="auto"/>
      </w:pPr>
      <w:r>
        <w:separator/>
      </w:r>
    </w:p>
  </w:footnote>
  <w:footnote w:type="continuationSeparator" w:id="0">
    <w:p w14:paraId="56B8D6FE" w14:textId="77777777" w:rsidR="00A10F99" w:rsidRDefault="00A10F99" w:rsidP="00F259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1CDF" w14:textId="77777777" w:rsidR="00F2594F" w:rsidRDefault="00F259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EEAE" w14:textId="77777777" w:rsidR="00F2594F" w:rsidRDefault="00F259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30DA7" w14:textId="77777777" w:rsidR="00F2594F" w:rsidRDefault="00F259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3D89"/>
    <w:rsid w:val="00014C07"/>
    <w:rsid w:val="00032F1B"/>
    <w:rsid w:val="0006188F"/>
    <w:rsid w:val="000F4024"/>
    <w:rsid w:val="00147E86"/>
    <w:rsid w:val="00171F44"/>
    <w:rsid w:val="001C2951"/>
    <w:rsid w:val="001C4836"/>
    <w:rsid w:val="002022B0"/>
    <w:rsid w:val="0021271A"/>
    <w:rsid w:val="002231BA"/>
    <w:rsid w:val="002718CB"/>
    <w:rsid w:val="002D5CBC"/>
    <w:rsid w:val="002F6B75"/>
    <w:rsid w:val="00351F65"/>
    <w:rsid w:val="00391CE5"/>
    <w:rsid w:val="003A7808"/>
    <w:rsid w:val="003B0FED"/>
    <w:rsid w:val="004368BE"/>
    <w:rsid w:val="0045785A"/>
    <w:rsid w:val="00474D18"/>
    <w:rsid w:val="00475B63"/>
    <w:rsid w:val="00497B7A"/>
    <w:rsid w:val="004E5F66"/>
    <w:rsid w:val="004F6280"/>
    <w:rsid w:val="005378DD"/>
    <w:rsid w:val="00555767"/>
    <w:rsid w:val="005903F5"/>
    <w:rsid w:val="005C3D89"/>
    <w:rsid w:val="005E1251"/>
    <w:rsid w:val="00601AE2"/>
    <w:rsid w:val="0061045A"/>
    <w:rsid w:val="00645195"/>
    <w:rsid w:val="006B0ABC"/>
    <w:rsid w:val="006B7C41"/>
    <w:rsid w:val="006F3921"/>
    <w:rsid w:val="00721CDB"/>
    <w:rsid w:val="00813C4B"/>
    <w:rsid w:val="00821E39"/>
    <w:rsid w:val="00860691"/>
    <w:rsid w:val="00894430"/>
    <w:rsid w:val="008F0FD1"/>
    <w:rsid w:val="009034B9"/>
    <w:rsid w:val="00904ABF"/>
    <w:rsid w:val="009108A4"/>
    <w:rsid w:val="0092201C"/>
    <w:rsid w:val="00A051BB"/>
    <w:rsid w:val="00A06445"/>
    <w:rsid w:val="00A10F99"/>
    <w:rsid w:val="00A1596A"/>
    <w:rsid w:val="00A45502"/>
    <w:rsid w:val="00A45569"/>
    <w:rsid w:val="00AD1D10"/>
    <w:rsid w:val="00B24241"/>
    <w:rsid w:val="00B31EA9"/>
    <w:rsid w:val="00B36989"/>
    <w:rsid w:val="00B82FED"/>
    <w:rsid w:val="00B8365E"/>
    <w:rsid w:val="00BA3A08"/>
    <w:rsid w:val="00BF28E0"/>
    <w:rsid w:val="00C577D4"/>
    <w:rsid w:val="00CA4F85"/>
    <w:rsid w:val="00CB37A9"/>
    <w:rsid w:val="00D6211E"/>
    <w:rsid w:val="00D67D1D"/>
    <w:rsid w:val="00E34475"/>
    <w:rsid w:val="00EC03F2"/>
    <w:rsid w:val="00EF1CE6"/>
    <w:rsid w:val="00F125FE"/>
    <w:rsid w:val="00F2594F"/>
    <w:rsid w:val="00F62C1F"/>
    <w:rsid w:val="00F94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rules v:ext="edit">
        <o:r id="V:Rule1" type="callout" idref="#_x0000_s1031"/>
        <o:r id="V:Rule2" type="callout" idref="#_x0000_s1032"/>
        <o:r id="V:Rule3" type="callout" idref="#_x0000_s1042"/>
      </o:rules>
    </o:shapelayout>
  </w:shapeDefaults>
  <w:decimalSymbol w:val="."/>
  <w:listSeparator w:val=","/>
  <w14:docId w14:val="62A3A82A"/>
  <w15:chartTrackingRefBased/>
  <w15:docId w15:val="{D18208C6-2AD4-4875-8C0D-0CF5925B7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5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94F"/>
  </w:style>
  <w:style w:type="paragraph" w:styleId="Footer">
    <w:name w:val="footer"/>
    <w:basedOn w:val="Normal"/>
    <w:link w:val="FooterChar"/>
    <w:uiPriority w:val="99"/>
    <w:unhideWhenUsed/>
    <w:rsid w:val="00F25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Smith</dc:creator>
  <cp:keywords/>
  <dc:description/>
  <cp:lastModifiedBy>C Smith</cp:lastModifiedBy>
  <cp:revision>26</cp:revision>
  <cp:lastPrinted>2023-12-11T04:13:00Z</cp:lastPrinted>
  <dcterms:created xsi:type="dcterms:W3CDTF">2023-12-08T10:11:00Z</dcterms:created>
  <dcterms:modified xsi:type="dcterms:W3CDTF">2023-12-11T05:11:00Z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2023-12-07T08:43:00Z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724d73bb-f00b-4fac-be5b-01075c6a0480</vt:lpwstr>
  </property>
  <property fmtid="{D5CDD505-2E9C-101B-9397-08002B2CF9AE}" pid="8" name="MSIP_Label_b3e3b5ea-4b98-4e48-b5c9-b587d8d98a9b_ContentBits">
    <vt:lpwstr>3</vt:lpwstr>
  </property>
</Properties>
</file>