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C356A5" w:rsidRDefault="00A819AA" w14:paraId="46C857B0" w14:textId="2A88B84C">
      <w:r>
        <w:t xml:space="preserve"> </w:t>
      </w:r>
      <w:r w:rsidRPr="00C356A5" w:rsidR="00C356A5">
        <w:rPr>
          <w:noProof/>
        </w:rPr>
        <w:drawing>
          <wp:inline distT="0" distB="0" distL="0" distR="0" wp14:anchorId="1C5C9B57" wp14:editId="76AAB061">
            <wp:extent cx="5774690" cy="3138616"/>
            <wp:effectExtent l="0" t="0" r="0" b="5080"/>
            <wp:docPr id="115503242" name="Picture 1" descr="A logo for a compa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503242" name="Picture 1" descr="A logo for a compan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3079" cy="314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56A5" w:rsidRDefault="00C356A5" w14:paraId="31F14ABD" w14:textId="77777777"/>
    <w:p w:rsidR="00C356A5" w:rsidP="00C356A5" w:rsidRDefault="00C356A5" w14:paraId="1B59CC93" w14:textId="77777777">
      <w:pPr>
        <w:jc w:val="center"/>
        <w:rPr>
          <w:rFonts w:cs="Calibri"/>
          <w:sz w:val="52"/>
          <w:szCs w:val="52"/>
        </w:rPr>
      </w:pPr>
      <w:r w:rsidRPr="00405C98">
        <w:rPr>
          <w:rFonts w:cs="Calibri"/>
          <w:sz w:val="52"/>
          <w:szCs w:val="52"/>
        </w:rPr>
        <w:t>Phonics Policy</w:t>
      </w:r>
    </w:p>
    <w:p w:rsidRPr="00405C98" w:rsidR="00405C98" w:rsidP="00C356A5" w:rsidRDefault="00405C98" w14:paraId="00D8B2CB" w14:textId="77777777">
      <w:pPr>
        <w:jc w:val="center"/>
        <w:rPr>
          <w:rFonts w:cs="Calibri"/>
          <w:sz w:val="52"/>
          <w:szCs w:val="52"/>
        </w:rPr>
      </w:pPr>
    </w:p>
    <w:tbl>
      <w:tblPr>
        <w:tblpPr w:leftFromText="180" w:rightFromText="180" w:vertAnchor="text" w:horzAnchor="margin" w:tblpXSpec="center" w:tblpY="2003"/>
        <w:tblW w:w="627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5"/>
        <w:gridCol w:w="3135"/>
      </w:tblGrid>
      <w:tr w:rsidRPr="00C356A5" w:rsidR="007F6D7F" w:rsidTr="6684E0F6" w14:paraId="2B830161" w14:textId="77777777">
        <w:trPr>
          <w:trHeight w:val="300"/>
        </w:trPr>
        <w:tc>
          <w:tcPr>
            <w:tcW w:w="3135" w:type="dxa"/>
            <w:tcBorders>
              <w:top w:val="single" w:color="auto" w:sz="6" w:space="0"/>
              <w:left w:val="single" w:color="auto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  <w:hideMark/>
          </w:tcPr>
          <w:p w:rsidRPr="00C356A5" w:rsidR="007F6D7F" w:rsidP="007F6D7F" w:rsidRDefault="007F6D7F" w14:paraId="4268790D" w14:textId="77777777">
            <w:pPr>
              <w:jc w:val="center"/>
              <w:rPr>
                <w:rFonts w:cs="Calibri"/>
                <w:sz w:val="24"/>
                <w:szCs w:val="24"/>
              </w:rPr>
            </w:pPr>
            <w:r w:rsidRPr="00C356A5">
              <w:rPr>
                <w:rFonts w:cs="Calibri"/>
                <w:b/>
                <w:bCs/>
                <w:sz w:val="24"/>
                <w:szCs w:val="24"/>
              </w:rPr>
              <w:t>Document Owner</w:t>
            </w:r>
            <w:r w:rsidRPr="00C356A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3135" w:type="dxa"/>
            <w:tcBorders>
              <w:top w:val="single" w:color="auto" w:sz="6" w:space="0"/>
              <w:left w:val="single" w:color="000000" w:themeColor="text1" w:sz="6" w:space="0"/>
              <w:bottom w:val="single" w:color="000000" w:themeColor="text1" w:sz="6" w:space="0"/>
              <w:right w:val="single" w:color="auto" w:sz="6" w:space="0"/>
            </w:tcBorders>
            <w:tcMar/>
            <w:vAlign w:val="center"/>
            <w:hideMark/>
          </w:tcPr>
          <w:p w:rsidRPr="00C356A5" w:rsidR="007F6D7F" w:rsidP="007F6D7F" w:rsidRDefault="007F6D7F" w14:paraId="3CF8AFF4" w14:textId="77777777">
            <w:pPr>
              <w:jc w:val="center"/>
              <w:rPr>
                <w:rFonts w:cs="Calibri"/>
                <w:sz w:val="24"/>
                <w:szCs w:val="24"/>
              </w:rPr>
            </w:pPr>
            <w:r w:rsidRPr="00405C98">
              <w:rPr>
                <w:rFonts w:cs="Calibri"/>
                <w:sz w:val="24"/>
                <w:szCs w:val="24"/>
              </w:rPr>
              <w:t>Liana Poenar</w:t>
            </w:r>
            <w:r w:rsidRPr="00C356A5">
              <w:rPr>
                <w:rFonts w:cs="Calibri"/>
                <w:sz w:val="24"/>
                <w:szCs w:val="24"/>
              </w:rPr>
              <w:t> </w:t>
            </w:r>
          </w:p>
        </w:tc>
      </w:tr>
      <w:tr w:rsidRPr="00C356A5" w:rsidR="007F6D7F" w:rsidTr="6684E0F6" w14:paraId="61A5918B" w14:textId="77777777">
        <w:trPr>
          <w:trHeight w:val="300"/>
        </w:trPr>
        <w:tc>
          <w:tcPr>
            <w:tcW w:w="3135" w:type="dxa"/>
            <w:tcBorders>
              <w:top w:val="single" w:color="000000" w:themeColor="text1" w:sz="6" w:space="0"/>
              <w:left w:val="single" w:color="auto" w:sz="6" w:space="0"/>
              <w:bottom w:val="single" w:color="000000" w:themeColor="text1" w:sz="6" w:space="0"/>
              <w:right w:val="single" w:color="000000" w:themeColor="text1" w:sz="6" w:space="0"/>
            </w:tcBorders>
            <w:tcMar/>
            <w:vAlign w:val="center"/>
            <w:hideMark/>
          </w:tcPr>
          <w:p w:rsidRPr="00C356A5" w:rsidR="007F6D7F" w:rsidP="007F6D7F" w:rsidRDefault="007F6D7F" w14:paraId="5BD8A2A1" w14:textId="77777777">
            <w:pPr>
              <w:jc w:val="center"/>
              <w:rPr>
                <w:rFonts w:cs="Calibri"/>
                <w:sz w:val="24"/>
                <w:szCs w:val="24"/>
              </w:rPr>
            </w:pPr>
            <w:r w:rsidRPr="00C356A5">
              <w:rPr>
                <w:rFonts w:cs="Calibri"/>
                <w:b/>
                <w:bCs/>
                <w:sz w:val="24"/>
                <w:szCs w:val="24"/>
              </w:rPr>
              <w:t>Effective From</w:t>
            </w:r>
            <w:r w:rsidRPr="00C356A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313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auto" w:sz="6" w:space="0"/>
            </w:tcBorders>
            <w:tcMar/>
            <w:vAlign w:val="center"/>
            <w:hideMark/>
          </w:tcPr>
          <w:p w:rsidRPr="00C356A5" w:rsidR="007F6D7F" w:rsidP="007F6D7F" w:rsidRDefault="00DD274E" w14:paraId="20E3E3C4" w14:noSpellErr="1" w14:textId="30524612">
            <w:pPr>
              <w:jc w:val="center"/>
              <w:rPr>
                <w:rFonts w:cs="Calibri"/>
                <w:sz w:val="24"/>
                <w:szCs w:val="24"/>
              </w:rPr>
            </w:pPr>
            <w:r w:rsidRPr="6684E0F6" w:rsidR="00DD274E">
              <w:rPr>
                <w:rFonts w:cs="Calibri"/>
                <w:sz w:val="24"/>
                <w:szCs w:val="24"/>
              </w:rPr>
              <w:t>30</w:t>
            </w:r>
            <w:r w:rsidRPr="6684E0F6" w:rsidR="007F6D7F">
              <w:rPr>
                <w:rFonts w:cs="Calibri"/>
                <w:sz w:val="24"/>
                <w:szCs w:val="24"/>
              </w:rPr>
              <w:t>/0</w:t>
            </w:r>
            <w:r w:rsidRPr="6684E0F6" w:rsidR="00DD274E">
              <w:rPr>
                <w:rFonts w:cs="Calibri"/>
                <w:sz w:val="24"/>
                <w:szCs w:val="24"/>
              </w:rPr>
              <w:t>9</w:t>
            </w:r>
            <w:r w:rsidRPr="6684E0F6" w:rsidR="007F6D7F">
              <w:rPr>
                <w:rFonts w:cs="Calibri"/>
                <w:sz w:val="24"/>
                <w:szCs w:val="24"/>
              </w:rPr>
              <w:t>/202</w:t>
            </w:r>
            <w:r w:rsidRPr="6684E0F6" w:rsidR="4422C397">
              <w:rPr>
                <w:rFonts w:cs="Calibri"/>
                <w:sz w:val="24"/>
                <w:szCs w:val="24"/>
              </w:rPr>
              <w:t>5</w:t>
            </w:r>
          </w:p>
        </w:tc>
      </w:tr>
      <w:tr w:rsidRPr="00C356A5" w:rsidR="007F6D7F" w:rsidTr="6684E0F6" w14:paraId="0EAFC14B" w14:textId="77777777">
        <w:trPr>
          <w:trHeight w:val="300"/>
        </w:trPr>
        <w:tc>
          <w:tcPr>
            <w:tcW w:w="3135" w:type="dxa"/>
            <w:tcBorders>
              <w:top w:val="single" w:color="000000" w:themeColor="text1" w:sz="6" w:space="0"/>
              <w:left w:val="single" w:color="auto" w:sz="6" w:space="0"/>
              <w:bottom w:val="single" w:color="auto" w:sz="6" w:space="0"/>
              <w:right w:val="single" w:color="000000" w:themeColor="text1" w:sz="6" w:space="0"/>
            </w:tcBorders>
            <w:tcMar/>
            <w:vAlign w:val="center"/>
            <w:hideMark/>
          </w:tcPr>
          <w:p w:rsidRPr="00C356A5" w:rsidR="007F6D7F" w:rsidP="007F6D7F" w:rsidRDefault="007F6D7F" w14:paraId="27CD7C4E" w14:textId="77777777">
            <w:pPr>
              <w:jc w:val="center"/>
              <w:rPr>
                <w:rFonts w:cs="Calibri"/>
                <w:sz w:val="24"/>
                <w:szCs w:val="24"/>
              </w:rPr>
            </w:pPr>
            <w:r w:rsidRPr="00C356A5">
              <w:rPr>
                <w:rFonts w:cs="Calibri"/>
                <w:b/>
                <w:bCs/>
                <w:sz w:val="24"/>
                <w:szCs w:val="24"/>
              </w:rPr>
              <w:t>Review Date</w:t>
            </w:r>
            <w:r w:rsidRPr="00C356A5">
              <w:rPr>
                <w:rFonts w:cs="Calibri"/>
                <w:sz w:val="24"/>
                <w:szCs w:val="24"/>
              </w:rPr>
              <w:t> </w:t>
            </w:r>
          </w:p>
        </w:tc>
        <w:tc>
          <w:tcPr>
            <w:tcW w:w="313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auto" w:sz="6" w:space="0"/>
              <w:right w:val="single" w:color="auto" w:sz="6" w:space="0"/>
            </w:tcBorders>
            <w:tcMar/>
            <w:vAlign w:val="center"/>
            <w:hideMark/>
          </w:tcPr>
          <w:p w:rsidRPr="00C356A5" w:rsidR="007F6D7F" w:rsidP="007F6D7F" w:rsidRDefault="00DD274E" w14:paraId="11268B04" w14:noSpellErr="1" w14:textId="07A8B878">
            <w:pPr>
              <w:jc w:val="center"/>
              <w:rPr>
                <w:rFonts w:cs="Calibri"/>
                <w:sz w:val="24"/>
                <w:szCs w:val="24"/>
              </w:rPr>
            </w:pPr>
            <w:r w:rsidRPr="6684E0F6" w:rsidR="00DD274E">
              <w:rPr>
                <w:rFonts w:cs="Calibri"/>
                <w:sz w:val="24"/>
                <w:szCs w:val="24"/>
              </w:rPr>
              <w:t>30</w:t>
            </w:r>
            <w:r w:rsidRPr="6684E0F6" w:rsidR="007F6D7F">
              <w:rPr>
                <w:rFonts w:cs="Calibri"/>
                <w:sz w:val="24"/>
                <w:szCs w:val="24"/>
              </w:rPr>
              <w:t>/0</w:t>
            </w:r>
            <w:r w:rsidRPr="6684E0F6" w:rsidR="00DD274E">
              <w:rPr>
                <w:rFonts w:cs="Calibri"/>
                <w:sz w:val="24"/>
                <w:szCs w:val="24"/>
              </w:rPr>
              <w:t>9</w:t>
            </w:r>
            <w:r w:rsidRPr="6684E0F6" w:rsidR="007F6D7F">
              <w:rPr>
                <w:rFonts w:cs="Calibri"/>
                <w:sz w:val="24"/>
                <w:szCs w:val="24"/>
              </w:rPr>
              <w:t>/202</w:t>
            </w:r>
            <w:r w:rsidRPr="6684E0F6" w:rsidR="21C29D97">
              <w:rPr>
                <w:rFonts w:cs="Calibri"/>
                <w:sz w:val="24"/>
                <w:szCs w:val="24"/>
              </w:rPr>
              <w:t>6</w:t>
            </w:r>
          </w:p>
        </w:tc>
      </w:tr>
    </w:tbl>
    <w:p w:rsidRPr="007F6D7F" w:rsidR="00C356A5" w:rsidP="007F6D7F" w:rsidRDefault="00C356A5" w14:paraId="5768590B" w14:textId="15CAC9F2">
      <w:pPr>
        <w:rPr>
          <w:rFonts w:ascii="Calibri" w:hAnsi="Calibri" w:cs="Calibri"/>
          <w:sz w:val="44"/>
          <w:szCs w:val="44"/>
        </w:rPr>
      </w:pPr>
    </w:p>
    <w:p w:rsidR="00C356A5" w:rsidP="00C356A5" w:rsidRDefault="00C356A5" w14:paraId="212C1A94" w14:textId="77777777">
      <w:pPr>
        <w:jc w:val="center"/>
      </w:pPr>
    </w:p>
    <w:p w:rsidR="00C356A5" w:rsidP="00C356A5" w:rsidRDefault="00C356A5" w14:paraId="249E4756" w14:textId="77777777">
      <w:pPr>
        <w:jc w:val="center"/>
      </w:pPr>
    </w:p>
    <w:p w:rsidR="00C356A5" w:rsidP="00C356A5" w:rsidRDefault="00C356A5" w14:paraId="55DB4552" w14:textId="77777777">
      <w:pPr>
        <w:jc w:val="center"/>
      </w:pPr>
    </w:p>
    <w:p w:rsidR="00C356A5" w:rsidP="00C356A5" w:rsidRDefault="00C356A5" w14:paraId="77DA3065" w14:textId="77777777">
      <w:pPr>
        <w:jc w:val="center"/>
      </w:pPr>
    </w:p>
    <w:p w:rsidR="00C356A5" w:rsidP="00C356A5" w:rsidRDefault="00C356A5" w14:paraId="1F058608" w14:textId="77777777">
      <w:pPr>
        <w:jc w:val="center"/>
      </w:pPr>
    </w:p>
    <w:p w:rsidR="00C356A5" w:rsidP="00C356A5" w:rsidRDefault="00C356A5" w14:paraId="689EA4A0" w14:textId="77777777">
      <w:pPr>
        <w:jc w:val="center"/>
      </w:pPr>
    </w:p>
    <w:p w:rsidR="00C356A5" w:rsidP="00C356A5" w:rsidRDefault="00C356A5" w14:paraId="111F4288" w14:textId="77777777">
      <w:pPr>
        <w:jc w:val="center"/>
      </w:pPr>
    </w:p>
    <w:p w:rsidR="00C356A5" w:rsidP="00C356A5" w:rsidRDefault="00C356A5" w14:paraId="236F9A44" w14:textId="77777777">
      <w:pPr>
        <w:jc w:val="center"/>
      </w:pPr>
    </w:p>
    <w:p w:rsidR="00C356A5" w:rsidP="6684E0F6" w:rsidRDefault="00C356A5" w14:paraId="5190EEE6" w14:noSpellErr="1" w14:textId="18BAA6E1">
      <w:pPr>
        <w:pStyle w:val="Normal"/>
        <w:jc w:val="center"/>
      </w:pPr>
    </w:p>
    <w:p w:rsidRPr="00C356A5" w:rsidR="00C356A5" w:rsidP="00C356A5" w:rsidRDefault="00C356A5" w14:paraId="7B14F64B" w14:textId="4A825119">
      <w:pPr>
        <w:spacing w:before="100" w:beforeAutospacing="1"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</w:p>
    <w:p w:rsidRPr="004D0628" w:rsidR="00247293" w:rsidP="00247293" w:rsidRDefault="00247293" w14:paraId="025166D9" w14:textId="3FF2B6A0">
      <w:pPr>
        <w:pStyle w:val="ListParagraph"/>
        <w:numPr>
          <w:ilvl w:val="0"/>
          <w:numId w:val="26"/>
        </w:numPr>
        <w:spacing w:before="100" w:beforeAutospacing="1" w:after="100" w:afterAutospacing="1" w:line="240" w:lineRule="auto"/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lastRenderedPageBreak/>
        <w:t>Introduction</w:t>
      </w:r>
    </w:p>
    <w:p w:rsidRPr="004D0628" w:rsidR="00C356A5" w:rsidP="00247293" w:rsidRDefault="00C356A5" w14:paraId="6E399813" w14:textId="2F985714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At Purple Oaks Academy, we are committed to ensuring that every student develops strong foundational literacy skills through a structured and systematic approach to phonics. Our chosen programme, </w:t>
      </w:r>
      <w:r w:rsidRPr="004D0628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Read Write Inc. (RWI)</w:t>
      </w: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, is designed to teach synthetic phonics effectively, enabling pupils to develop confidence in reading, spelling, and writing.</w:t>
      </w:r>
    </w:p>
    <w:p w:rsidRPr="004D0628" w:rsidR="00C356A5" w:rsidP="00C356A5" w:rsidRDefault="00C356A5" w14:paraId="328C026B" w14:textId="77777777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C356A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This policy outlines our approach to the teaching of phonics, including expectations, strategies for implementation, assessment procedures, and adaptations to meet the diverse needs of our learners.</w:t>
      </w:r>
    </w:p>
    <w:p w:rsidRPr="004D0628" w:rsidR="00C356A5" w:rsidP="00247293" w:rsidRDefault="00C356A5" w14:paraId="5A4724B4" w14:textId="10925286">
      <w:pPr>
        <w:pStyle w:val="ListParagraph"/>
        <w:numPr>
          <w:ilvl w:val="0"/>
          <w:numId w:val="26"/>
        </w:numPr>
        <w:spacing w:before="100" w:beforeAutospacing="1" w:after="100" w:afterAutospacing="1" w:line="240" w:lineRule="auto"/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Aims and Objectives</w:t>
      </w:r>
    </w:p>
    <w:p w:rsidRPr="00C356A5" w:rsidR="00C356A5" w:rsidP="00C356A5" w:rsidRDefault="00C356A5" w14:paraId="7657FD41" w14:textId="77777777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C356A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The aim of this policy is to ensure:</w:t>
      </w:r>
    </w:p>
    <w:p w:rsidRPr="00C356A5" w:rsidR="00C356A5" w:rsidP="00C356A5" w:rsidRDefault="00C356A5" w14:paraId="289BAE16" w14:textId="7777777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C356A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A consistent and structured approach to phonics teaching across the school.</w:t>
      </w:r>
    </w:p>
    <w:p w:rsidRPr="00C356A5" w:rsidR="00C356A5" w:rsidP="00C356A5" w:rsidRDefault="00C356A5" w14:paraId="7772450D" w14:textId="7777777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C356A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That all pupils develop phonemic awareness, blending, and decoding skills.</w:t>
      </w:r>
    </w:p>
    <w:p w:rsidRPr="00C356A5" w:rsidR="00C356A5" w:rsidP="00C356A5" w:rsidRDefault="00C356A5" w14:paraId="75CFF35D" w14:textId="7777777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C356A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That pupils gain fluency and accuracy in reading through a progressive phonics curriculum.</w:t>
      </w:r>
    </w:p>
    <w:p w:rsidRPr="00C356A5" w:rsidR="00C356A5" w:rsidP="00C356A5" w:rsidRDefault="00C356A5" w14:paraId="45B82980" w14:textId="7777777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C356A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That phonics instruction is tailored to the individual needs of pupils, ensuring accessibility for all.</w:t>
      </w:r>
    </w:p>
    <w:p w:rsidRPr="00C356A5" w:rsidR="00C356A5" w:rsidP="00C356A5" w:rsidRDefault="00C356A5" w14:paraId="451CF0F0" w14:textId="7777777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C356A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That early writing skills are developed alongside phonics through the </w:t>
      </w:r>
      <w:r w:rsidRPr="00C356A5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Get Writing</w:t>
      </w:r>
      <w:r w:rsidRPr="00C356A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programme.</w:t>
      </w:r>
    </w:p>
    <w:p w:rsidRPr="00C356A5" w:rsidR="00C356A5" w:rsidP="00C356A5" w:rsidRDefault="00C356A5" w14:paraId="0253EE13" w14:textId="7777777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C356A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That parents and staff work collaboratively to support pupils' phonics development.</w:t>
      </w:r>
    </w:p>
    <w:p w:rsidRPr="004D0628" w:rsidR="00C356A5" w:rsidP="00247293" w:rsidRDefault="00C356A5" w14:paraId="68E0FBEF" w14:textId="1130E5D5">
      <w:pPr>
        <w:pStyle w:val="ListParagraph"/>
        <w:numPr>
          <w:ilvl w:val="0"/>
          <w:numId w:val="26"/>
        </w:numPr>
        <w:spacing w:before="100" w:beforeAutospacing="1" w:after="100" w:afterAutospacing="1" w:line="240" w:lineRule="auto"/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Implementation</w:t>
      </w:r>
    </w:p>
    <w:p w:rsidRPr="00C356A5" w:rsidR="00C356A5" w:rsidP="00C356A5" w:rsidRDefault="00C356A5" w14:paraId="1A2DE00A" w14:textId="77777777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C356A5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Phonics is taught systematically across the school following the Read Write Inc. programme. Key elements of implementation include:</w:t>
      </w:r>
    </w:p>
    <w:p w:rsidRPr="00405C98" w:rsidR="00405C98" w:rsidP="00405C98" w:rsidRDefault="00405C98" w14:paraId="0FC55F18" w14:textId="77777777">
      <w:pPr>
        <w:spacing w:before="100" w:beforeAutospacing="1" w:after="100" w:afterAutospacing="1" w:line="240" w:lineRule="auto"/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  <w:r w:rsidRPr="00405C98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3.1 Phonics Teaching Structure</w:t>
      </w:r>
    </w:p>
    <w:p w:rsidRPr="00405C98" w:rsidR="00405C98" w:rsidP="00405C98" w:rsidRDefault="00405C98" w14:paraId="21DDDB7C" w14:textId="777777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Each class has </w:t>
      </w:r>
      <w:r w:rsidRPr="00405C98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four phonics lessons per week</w:t>
      </w:r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to ensure regular reinforcement of phonics skills.</w:t>
      </w:r>
    </w:p>
    <w:p w:rsidRPr="00405C98" w:rsidR="00405C98" w:rsidP="00405C98" w:rsidRDefault="00405C98" w14:paraId="5739EDA0" w14:textId="777777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Pupils receive phonics instruction in small, ability-based groups.</w:t>
      </w:r>
    </w:p>
    <w:p w:rsidRPr="00405C98" w:rsidR="00405C98" w:rsidP="00405C98" w:rsidRDefault="00405C98" w14:paraId="645DFB33" w14:textId="777777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Lessons follow a structured format, including:</w:t>
      </w:r>
    </w:p>
    <w:p w:rsidRPr="00405C98" w:rsidR="00405C98" w:rsidP="00405C98" w:rsidRDefault="00405C98" w14:paraId="047AB8D6" w14:textId="7777777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Revisiting and reviewing previously learned sounds.</w:t>
      </w:r>
    </w:p>
    <w:p w:rsidRPr="00405C98" w:rsidR="00405C98" w:rsidP="00405C98" w:rsidRDefault="00405C98" w14:paraId="73118D08" w14:textId="7777777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Introduction of new sounds using multisensory approaches.</w:t>
      </w:r>
    </w:p>
    <w:p w:rsidRPr="00405C98" w:rsidR="00405C98" w:rsidP="00405C98" w:rsidRDefault="00405C98" w14:paraId="035C5AF4" w14:textId="7777777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Blending and segmenting words using </w:t>
      </w:r>
      <w:r w:rsidRPr="00405C98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Fred Talk</w:t>
      </w:r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and </w:t>
      </w:r>
      <w:r w:rsidRPr="00405C98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Fred Fingers</w:t>
      </w:r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:rsidRPr="00405C98" w:rsidR="00405C98" w:rsidP="00405C98" w:rsidRDefault="00405C98" w14:paraId="0919FD9D" w14:textId="7777777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Reading and spelling practice using decodable words and texts.</w:t>
      </w:r>
    </w:p>
    <w:p w:rsidRPr="00405C98" w:rsidR="00405C98" w:rsidP="00405C98" w:rsidRDefault="00405C98" w14:paraId="452321A3" w14:textId="77777777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Application of phonics knowledge through </w:t>
      </w:r>
      <w:r w:rsidRPr="00405C98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Get Writing</w:t>
      </w:r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activities.</w:t>
      </w:r>
    </w:p>
    <w:p w:rsidRPr="00405C98" w:rsidR="00405C98" w:rsidP="00405C98" w:rsidRDefault="00405C98" w14:paraId="6FCE4D7E" w14:textId="7777777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Teaching strategies include visual, auditory, and kinaesthetic approaches to support all learners.</w:t>
      </w:r>
    </w:p>
    <w:p w:rsidRPr="00405C98" w:rsidR="00247293" w:rsidP="00247293" w:rsidRDefault="00405C98" w14:paraId="44C11BD0" w14:textId="3124527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05C98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Only Read Write Inc. resources</w:t>
      </w:r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are to be used to ensure consistency and fidelity to the programme.</w:t>
      </w:r>
    </w:p>
    <w:p w:rsidRPr="00405C98" w:rsidR="00405C98" w:rsidP="00405C98" w:rsidRDefault="00405C98" w14:paraId="3A207017" w14:textId="1BC6055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05C98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lastRenderedPageBreak/>
        <w:t xml:space="preserve">Worksheets can be created in </w:t>
      </w:r>
      <w:proofErr w:type="spellStart"/>
      <w:r w:rsidRPr="00405C98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I</w:t>
      </w:r>
      <w:r w:rsidRPr="004D0628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nP</w:t>
      </w:r>
      <w:r w:rsidRPr="00405C98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rint</w:t>
      </w:r>
      <w:proofErr w:type="spellEnd"/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using </w:t>
      </w:r>
      <w:r w:rsidRPr="00405C98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snipped RWI letters and pictures</w:t>
      </w:r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to maintain alignment with the programme.</w:t>
      </w:r>
    </w:p>
    <w:p w:rsidRPr="00405C98" w:rsidR="00405C98" w:rsidP="00405C98" w:rsidRDefault="00405C98" w14:paraId="0978F96D" w14:textId="77777777">
      <w:pPr>
        <w:spacing w:before="100" w:beforeAutospacing="1" w:after="100" w:afterAutospacing="1" w:line="240" w:lineRule="auto"/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  <w:r w:rsidRPr="00405C98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3.2 Grouping, Assessment, and Progression</w:t>
      </w:r>
    </w:p>
    <w:p w:rsidRPr="00405C98" w:rsidR="00405C98" w:rsidP="00405C98" w:rsidRDefault="00405C98" w14:paraId="010580A0" w14:textId="7777777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The </w:t>
      </w:r>
      <w:r w:rsidRPr="00405C98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Phonics Lead assesses students every half term</w:t>
      </w:r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to track progress and inform grouping decisions.</w:t>
      </w:r>
    </w:p>
    <w:p w:rsidRPr="00405C98" w:rsidR="00405C98" w:rsidP="00405C98" w:rsidRDefault="00405C98" w14:paraId="67B3B548" w14:textId="7777777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Based on assessments, students are </w:t>
      </w:r>
      <w:r w:rsidRPr="00405C98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regrouped</w:t>
      </w:r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according to their phonics knowledge</w:t>
      </w:r>
    </w:p>
    <w:p w:rsidRPr="00405C98" w:rsidR="00405C98" w:rsidP="00405C98" w:rsidRDefault="00405C98" w14:paraId="45BFA113" w14:textId="7777777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The </w:t>
      </w:r>
      <w:r w:rsidRPr="00405C98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Phonics Lead shares grouping information and identifies learning gaps</w:t>
      </w:r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to support targeted teaching.</w:t>
      </w:r>
    </w:p>
    <w:p w:rsidRPr="00405C98" w:rsidR="00405C98" w:rsidP="00405C98" w:rsidRDefault="00405C98" w14:paraId="63933C54" w14:textId="77777777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Pupils progress at their own pace, only moving forward once they have mastered their current phonics stage.</w:t>
      </w:r>
    </w:p>
    <w:p w:rsidRPr="00405C98" w:rsidR="00405C98" w:rsidP="00405C98" w:rsidRDefault="00405C98" w14:paraId="7AA1A6B5" w14:textId="77777777">
      <w:pPr>
        <w:spacing w:before="100" w:beforeAutospacing="1" w:after="100" w:afterAutospacing="1" w:line="240" w:lineRule="auto"/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  <w:r w:rsidRPr="00405C98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3.3 Phonics Progression</w:t>
      </w:r>
    </w:p>
    <w:p w:rsidRPr="004D0628" w:rsidR="004D0628" w:rsidP="004D0628" w:rsidRDefault="00405C98" w14:paraId="3E671FC0" w14:textId="77777777">
      <w:pPr>
        <w:numPr>
          <w:ilvl w:val="0"/>
          <w:numId w:val="33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05C98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Set 1a Sounds: </w:t>
      </w:r>
    </w:p>
    <w:p w:rsidR="004D0628" w:rsidP="004D0628" w:rsidRDefault="00405C98" w14:paraId="1C093A43" w14:textId="77777777">
      <w:pPr>
        <w:pStyle w:val="ListParagraph"/>
        <w:numPr>
          <w:ilvl w:val="2"/>
          <w:numId w:val="34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In this group students are learning how to read the following sounds and apply this to their reading: m, a, s, d, t, I, n, p, g, o, c, k, u, b, f, e. </w:t>
      </w:r>
    </w:p>
    <w:p w:rsidRPr="004D0628" w:rsidR="00405C98" w:rsidP="004D0628" w:rsidRDefault="00405C98" w14:paraId="01BB4F67" w14:textId="07211AAE">
      <w:pPr>
        <w:pStyle w:val="ListParagraph"/>
        <w:numPr>
          <w:ilvl w:val="2"/>
          <w:numId w:val="34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Students are learning how to blend words containing this </w:t>
      </w:r>
      <w:proofErr w:type="gram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sounds;</w:t>
      </w:r>
      <w:proofErr w:type="gram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 </w:t>
      </w:r>
    </w:p>
    <w:p w:rsidR="00405C98" w:rsidP="004D0628" w:rsidRDefault="00405C98" w14:paraId="09E1CEDB" w14:textId="08DECA9B">
      <w:p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             </w:t>
      </w:r>
      <w:r w:rsid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                                      </w:t>
      </w:r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          c/a/t=cat        d/o/g=dog     h/a/t=hat </w:t>
      </w:r>
    </w:p>
    <w:p w:rsidRPr="00405C98" w:rsidR="004D0628" w:rsidP="004D0628" w:rsidRDefault="004D0628" w14:paraId="3EAB801F" w14:textId="77777777">
      <w:p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</w:p>
    <w:p w:rsidR="004D0628" w:rsidP="004D0628" w:rsidRDefault="00405C98" w14:paraId="7AC517DA" w14:textId="77777777">
      <w:pPr>
        <w:numPr>
          <w:ilvl w:val="0"/>
          <w:numId w:val="36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05C98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Set 1b Sounds</w:t>
      </w:r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: </w:t>
      </w:r>
    </w:p>
    <w:p w:rsidRPr="004D0628" w:rsidR="00405C98" w:rsidP="004D0628" w:rsidRDefault="00405C98" w14:paraId="36C95006" w14:textId="31DD14D8">
      <w:pPr>
        <w:pStyle w:val="ListParagraph"/>
        <w:numPr>
          <w:ilvl w:val="1"/>
          <w:numId w:val="38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In this group students are learning how to read the following sounds and apply this to their reading: l, h, r, j, v, y, w, z, x. </w:t>
      </w:r>
    </w:p>
    <w:p w:rsidRPr="004D0628" w:rsidR="00405C98" w:rsidP="004D0628" w:rsidRDefault="00405C98" w14:paraId="640FC3F2" w14:textId="26FBEF64">
      <w:pPr>
        <w:pStyle w:val="ListParagraph"/>
        <w:numPr>
          <w:ilvl w:val="1"/>
          <w:numId w:val="38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Students are confident with this sounds and they </w:t>
      </w:r>
      <w:proofErr w:type="gram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are able to</w:t>
      </w:r>
      <w:proofErr w:type="gram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blend words with this </w:t>
      </w:r>
      <w:proofErr w:type="gram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sounds:</w:t>
      </w:r>
      <w:proofErr w:type="gram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m, a, s, d, t, I, n, p, g, o, c, k, u, b, f, e. </w:t>
      </w:r>
    </w:p>
    <w:p w:rsidRPr="004D0628" w:rsidR="00405C98" w:rsidP="004D0628" w:rsidRDefault="00405C98" w14:paraId="4BDCFA4C" w14:textId="11817C63">
      <w:pPr>
        <w:pStyle w:val="ListParagraph"/>
        <w:numPr>
          <w:ilvl w:val="1"/>
          <w:numId w:val="38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Students are learning how to blend words containing all this </w:t>
      </w:r>
      <w:proofErr w:type="gram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sounds;</w:t>
      </w:r>
      <w:proofErr w:type="gram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 </w:t>
      </w:r>
    </w:p>
    <w:p w:rsidR="00405C98" w:rsidP="004D0628" w:rsidRDefault="00405C98" w14:paraId="777B1836" w14:textId="27435317">
      <w:p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                </w:t>
      </w:r>
      <w:r w:rsid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                                    </w:t>
      </w:r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      b/u/s=bus        k/</w:t>
      </w:r>
      <w:proofErr w:type="spellStart"/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i</w:t>
      </w:r>
      <w:proofErr w:type="spellEnd"/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/t=kit      v/a/n=van </w:t>
      </w:r>
    </w:p>
    <w:p w:rsidRPr="00405C98" w:rsidR="004D0628" w:rsidP="004D0628" w:rsidRDefault="004D0628" w14:paraId="5A8A4455" w14:textId="77777777">
      <w:p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</w:p>
    <w:p w:rsidRPr="004D0628" w:rsidR="004D0628" w:rsidP="004D0628" w:rsidRDefault="00405C98" w14:paraId="1702873C" w14:textId="77777777">
      <w:pPr>
        <w:numPr>
          <w:ilvl w:val="0"/>
          <w:numId w:val="39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05C98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Set 1c Sounds:</w:t>
      </w:r>
    </w:p>
    <w:p w:rsidRPr="004D0628" w:rsidR="00405C98" w:rsidP="004D0628" w:rsidRDefault="00405C98" w14:paraId="485CD151" w14:textId="1C218292">
      <w:pPr>
        <w:pStyle w:val="ListParagraph"/>
        <w:numPr>
          <w:ilvl w:val="1"/>
          <w:numId w:val="41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In this group, students </w:t>
      </w:r>
      <w:proofErr w:type="gram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are able to</w:t>
      </w:r>
      <w:proofErr w:type="gram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confidently read the following sounds: m, a, s, d, t, I, n, p, g, o, c, k, u, b, f, e, l, h, r, j, v, y, w, z, x. </w:t>
      </w:r>
    </w:p>
    <w:p w:rsidRPr="004D0628" w:rsidR="00405C98" w:rsidP="004D0628" w:rsidRDefault="00405C98" w14:paraId="2BD6FA73" w14:textId="6F85E33F">
      <w:pPr>
        <w:pStyle w:val="ListParagraph"/>
        <w:numPr>
          <w:ilvl w:val="1"/>
          <w:numId w:val="41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Students are learning how to segment and blend words containing all of this sounds. </w:t>
      </w:r>
    </w:p>
    <w:p w:rsidR="00405C98" w:rsidP="004D0628" w:rsidRDefault="00405C98" w14:paraId="7152E870" w14:textId="77777777">
      <w:p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                       b/o/x=box          j/</w:t>
      </w:r>
      <w:proofErr w:type="spellStart"/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i</w:t>
      </w:r>
      <w:proofErr w:type="spellEnd"/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/g=jig       l/e/t=let      c/a/n=can    t/</w:t>
      </w:r>
      <w:proofErr w:type="spellStart"/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i</w:t>
      </w:r>
      <w:proofErr w:type="spellEnd"/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/n=tin    g/a/p=gap </w:t>
      </w:r>
    </w:p>
    <w:p w:rsidRPr="00405C98" w:rsidR="004D0628" w:rsidP="004D0628" w:rsidRDefault="004D0628" w14:paraId="2935C717" w14:textId="77777777">
      <w:p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</w:p>
    <w:p w:rsidR="004D0628" w:rsidP="004D0628" w:rsidRDefault="00405C98" w14:paraId="74EFBDE9" w14:textId="77777777">
      <w:pPr>
        <w:numPr>
          <w:ilvl w:val="0"/>
          <w:numId w:val="42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05C98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Ditty Group</w:t>
      </w:r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: </w:t>
      </w:r>
    </w:p>
    <w:p w:rsidRPr="004D0628" w:rsidR="00405C98" w:rsidP="004D0628" w:rsidRDefault="00405C98" w14:paraId="14AC08A7" w14:textId="614BB91B">
      <w:pPr>
        <w:pStyle w:val="ListParagraph"/>
        <w:numPr>
          <w:ilvl w:val="1"/>
          <w:numId w:val="44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In this group students </w:t>
      </w:r>
      <w:proofErr w:type="gram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are able to</w:t>
      </w:r>
      <w:proofErr w:type="gram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confidently use and apply all Set 1 single sounds to read words speedily. </w:t>
      </w:r>
    </w:p>
    <w:p w:rsidRPr="004D0628" w:rsidR="00405C98" w:rsidP="004D0628" w:rsidRDefault="00405C98" w14:paraId="26D49ACD" w14:textId="019FAA35">
      <w:pPr>
        <w:pStyle w:val="ListParagraph"/>
        <w:numPr>
          <w:ilvl w:val="1"/>
          <w:numId w:val="44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Students are learning to use ‘Special Friends’ to read longer words. </w:t>
      </w:r>
    </w:p>
    <w:p w:rsidRPr="004D0628" w:rsidR="00405C98" w:rsidP="004D0628" w:rsidRDefault="00405C98" w14:paraId="454383CA" w14:textId="4EB74674">
      <w:pPr>
        <w:pStyle w:val="ListParagraph"/>
        <w:numPr>
          <w:ilvl w:val="1"/>
          <w:numId w:val="44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Students are focusing solely on the following sounds: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ch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sh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th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ck, ng,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nk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ff,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ll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ss,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qu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 </w:t>
      </w:r>
    </w:p>
    <w:p w:rsidR="00405C98" w:rsidP="004D0628" w:rsidRDefault="00405C98" w14:paraId="4A23A3A4" w14:textId="0CAE85D6">
      <w:p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                  </w:t>
      </w:r>
      <w:r w:rsid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                                 </w:t>
      </w:r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      f/</w:t>
      </w:r>
      <w:proofErr w:type="spellStart"/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i</w:t>
      </w:r>
      <w:proofErr w:type="spellEnd"/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/</w:t>
      </w:r>
      <w:proofErr w:type="spellStart"/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ll</w:t>
      </w:r>
      <w:proofErr w:type="spellEnd"/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=</w:t>
      </w:r>
      <w:r w:rsidRPr="00405C98">
        <w:rPr>
          <w:rFonts w:eastAsia="Times New Roman" w:cs="Times New Roman"/>
          <w:kern w:val="0"/>
          <w:sz w:val="24"/>
          <w:szCs w:val="24"/>
          <w:u w:val="single"/>
          <w:lang w:eastAsia="en-GB"/>
          <w14:ligatures w14:val="none"/>
        </w:rPr>
        <w:t>fi</w:t>
      </w:r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ll    </w:t>
      </w:r>
      <w:proofErr w:type="spellStart"/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qu</w:t>
      </w:r>
      <w:proofErr w:type="spellEnd"/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/</w:t>
      </w:r>
      <w:proofErr w:type="spellStart"/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i</w:t>
      </w:r>
      <w:proofErr w:type="spellEnd"/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/l/t=</w:t>
      </w:r>
      <w:r w:rsidRPr="00405C98">
        <w:rPr>
          <w:rFonts w:eastAsia="Times New Roman" w:cs="Times New Roman"/>
          <w:kern w:val="0"/>
          <w:sz w:val="24"/>
          <w:szCs w:val="24"/>
          <w:u w:val="single"/>
          <w:lang w:eastAsia="en-GB"/>
          <w14:ligatures w14:val="none"/>
        </w:rPr>
        <w:t>qu</w:t>
      </w:r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ilt   </w:t>
      </w:r>
      <w:proofErr w:type="spellStart"/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ch</w:t>
      </w:r>
      <w:proofErr w:type="spellEnd"/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/</w:t>
      </w:r>
      <w:proofErr w:type="spellStart"/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i</w:t>
      </w:r>
      <w:proofErr w:type="spellEnd"/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/ck=</w:t>
      </w:r>
      <w:r w:rsidRPr="00405C98">
        <w:rPr>
          <w:rFonts w:eastAsia="Times New Roman" w:cs="Times New Roman"/>
          <w:kern w:val="0"/>
          <w:sz w:val="24"/>
          <w:szCs w:val="24"/>
          <w:u w:val="single"/>
          <w:lang w:eastAsia="en-GB"/>
          <w14:ligatures w14:val="none"/>
        </w:rPr>
        <w:t>ch</w:t>
      </w:r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i</w:t>
      </w:r>
      <w:r w:rsidRPr="00405C98">
        <w:rPr>
          <w:rFonts w:eastAsia="Times New Roman" w:cs="Times New Roman"/>
          <w:kern w:val="0"/>
          <w:sz w:val="24"/>
          <w:szCs w:val="24"/>
          <w:u w:val="single"/>
          <w:lang w:eastAsia="en-GB"/>
          <w14:ligatures w14:val="none"/>
        </w:rPr>
        <w:t>ck</w:t>
      </w:r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    </w:t>
      </w:r>
      <w:proofErr w:type="spellStart"/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sh</w:t>
      </w:r>
      <w:proofErr w:type="spellEnd"/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/</w:t>
      </w:r>
      <w:proofErr w:type="spellStart"/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i</w:t>
      </w:r>
      <w:proofErr w:type="spellEnd"/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/p=</w:t>
      </w:r>
      <w:r w:rsidRPr="00405C98">
        <w:rPr>
          <w:rFonts w:eastAsia="Times New Roman" w:cs="Times New Roman"/>
          <w:kern w:val="0"/>
          <w:sz w:val="24"/>
          <w:szCs w:val="24"/>
          <w:u w:val="single"/>
          <w:lang w:eastAsia="en-GB"/>
          <w14:ligatures w14:val="none"/>
        </w:rPr>
        <w:t>sh</w:t>
      </w:r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ip </w:t>
      </w:r>
    </w:p>
    <w:p w:rsidRPr="00405C98" w:rsidR="004D0628" w:rsidP="004D0628" w:rsidRDefault="004D0628" w14:paraId="62C29277" w14:textId="77777777">
      <w:p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</w:p>
    <w:p w:rsidRPr="004D0628" w:rsidR="004D0628" w:rsidP="004D0628" w:rsidRDefault="00405C98" w14:paraId="2732FB00" w14:textId="77777777">
      <w:pPr>
        <w:numPr>
          <w:ilvl w:val="0"/>
          <w:numId w:val="45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05C98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Red Groups: </w:t>
      </w:r>
    </w:p>
    <w:p w:rsidRPr="004D0628" w:rsidR="00405C98" w:rsidP="004D0628" w:rsidRDefault="00405C98" w14:paraId="54499A73" w14:textId="76AE9C09">
      <w:pPr>
        <w:pStyle w:val="ListParagraph"/>
        <w:numPr>
          <w:ilvl w:val="2"/>
          <w:numId w:val="46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Students should be able to independently read</w:t>
      </w:r>
      <w:r w:rsidRPr="004D0628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 </w:t>
      </w: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words with ‘Special Friends’ and 4 sound words with ‘Fred Talk’ </w:t>
      </w:r>
    </w:p>
    <w:p w:rsidRPr="004D0628" w:rsidR="00405C98" w:rsidP="004D0628" w:rsidRDefault="00405C98" w14:paraId="26B71FBF" w14:textId="465BF3C7">
      <w:pPr>
        <w:pStyle w:val="ListParagraph"/>
        <w:numPr>
          <w:ilvl w:val="2"/>
          <w:numId w:val="46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Students are beginning to read some words ‘speedily’ containing sounds from Set 1 including words with ‘Special Friends’ </w:t>
      </w:r>
    </w:p>
    <w:p w:rsidRPr="004D0628" w:rsidR="00405C98" w:rsidP="004D0628" w:rsidRDefault="00405C98" w14:paraId="5A49A06D" w14:textId="0CBEEF87">
      <w:pPr>
        <w:pStyle w:val="ListParagraph"/>
        <w:numPr>
          <w:ilvl w:val="2"/>
          <w:numId w:val="46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Students will read longer words containing this ‘Special Friends’ </w:t>
      </w:r>
    </w:p>
    <w:p w:rsidRPr="004D0628" w:rsidR="00405C98" w:rsidP="004D0628" w:rsidRDefault="00405C98" w14:paraId="559C5EB9" w14:textId="1552513C">
      <w:pPr>
        <w:pStyle w:val="ListParagraph"/>
        <w:numPr>
          <w:ilvl w:val="2"/>
          <w:numId w:val="46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Students are expected to use ‘Fred Fingers’ to help them spell words. </w:t>
      </w:r>
    </w:p>
    <w:p w:rsidR="004D0628" w:rsidP="004D0628" w:rsidRDefault="00405C98" w14:paraId="204B82E6" w14:textId="77777777">
      <w:pPr>
        <w:numPr>
          <w:ilvl w:val="0"/>
          <w:numId w:val="47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05C98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Green Groups</w:t>
      </w:r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:</w:t>
      </w:r>
    </w:p>
    <w:p w:rsidRPr="004D0628" w:rsidR="00405C98" w:rsidP="004D0628" w:rsidRDefault="00405C98" w14:paraId="6AEAB2F9" w14:textId="0D80095C">
      <w:pPr>
        <w:pStyle w:val="ListParagraph"/>
        <w:numPr>
          <w:ilvl w:val="2"/>
          <w:numId w:val="48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In this group, students </w:t>
      </w:r>
      <w:proofErr w:type="gram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are able to</w:t>
      </w:r>
      <w:proofErr w:type="gram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confidently use and apply all Set 1 single sounds and ‘Special Friends’ to read words. </w:t>
      </w:r>
    </w:p>
    <w:p w:rsidRPr="004D0628" w:rsidR="00405C98" w:rsidP="004D0628" w:rsidRDefault="00405C98" w14:paraId="48E0FD82" w14:textId="0E10007D">
      <w:pPr>
        <w:pStyle w:val="ListParagraph"/>
        <w:numPr>
          <w:ilvl w:val="2"/>
          <w:numId w:val="48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Students are beginning to read 4 and 5 sound words ‘speedily’. This means they can look at a word and read it within 2 seconds and not have to ‘Fred Talk’ it aloud. </w:t>
      </w:r>
    </w:p>
    <w:p w:rsidRPr="004D0628" w:rsidR="00405C98" w:rsidP="004D0628" w:rsidRDefault="00405C98" w14:paraId="7A6A3239" w14:textId="1E87B37A">
      <w:pPr>
        <w:pStyle w:val="ListParagraph"/>
        <w:numPr>
          <w:ilvl w:val="2"/>
          <w:numId w:val="48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Students are learning all Set 2 sounds: ay, ee,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igh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ow,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oo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4D0628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oo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ar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or, air,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ir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ou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, oy. </w:t>
      </w:r>
    </w:p>
    <w:p w:rsidRPr="004D0628" w:rsidR="00405C98" w:rsidP="004D0628" w:rsidRDefault="00405C98" w14:paraId="5715B848" w14:textId="7DA4D095">
      <w:pPr>
        <w:pStyle w:val="ListParagraph"/>
        <w:numPr>
          <w:ilvl w:val="2"/>
          <w:numId w:val="48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Students are beginning to use and apply these sounds when reading words containing up to 5 sounds, including ‘Special Friends’ from Set 1 and Set 2. </w:t>
      </w:r>
    </w:p>
    <w:p w:rsidRPr="004D0628" w:rsidR="00405C98" w:rsidP="004D0628" w:rsidRDefault="00405C98" w14:paraId="774B7A7E" w14:textId="48DCFC09">
      <w:pPr>
        <w:pStyle w:val="ListParagraph"/>
        <w:numPr>
          <w:ilvl w:val="2"/>
          <w:numId w:val="48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Students are expected to use ‘Fred Fingers’ to help them spell words. </w:t>
      </w:r>
    </w:p>
    <w:p w:rsidRPr="00405C98" w:rsidR="004D0628" w:rsidP="004D0628" w:rsidRDefault="004D0628" w14:paraId="766639BF" w14:textId="77777777">
      <w:p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</w:p>
    <w:p w:rsidRPr="004D0628" w:rsidR="004D0628" w:rsidP="004D0628" w:rsidRDefault="00405C98" w14:paraId="4511DC3D" w14:textId="77777777">
      <w:pPr>
        <w:numPr>
          <w:ilvl w:val="0"/>
          <w:numId w:val="49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05C98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Purple Groups: </w:t>
      </w:r>
    </w:p>
    <w:p w:rsidRPr="004D0628" w:rsidR="00405C98" w:rsidP="004D0628" w:rsidRDefault="00405C98" w14:paraId="25A739E6" w14:textId="4C7C3BAB">
      <w:pPr>
        <w:pStyle w:val="ListParagraph"/>
        <w:numPr>
          <w:ilvl w:val="2"/>
          <w:numId w:val="50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In this group students </w:t>
      </w:r>
      <w:proofErr w:type="gram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are able to</w:t>
      </w:r>
      <w:proofErr w:type="gram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confidently use and apply all Set 1 sounds and the first 6 sounds from Set 2 to read words. </w:t>
      </w:r>
    </w:p>
    <w:p w:rsidRPr="004D0628" w:rsidR="00405C98" w:rsidP="004D0628" w:rsidRDefault="00405C98" w14:paraId="1B64E56E" w14:textId="7F771536">
      <w:pPr>
        <w:pStyle w:val="ListParagraph"/>
        <w:numPr>
          <w:ilvl w:val="2"/>
          <w:numId w:val="50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Students </w:t>
      </w:r>
      <w:proofErr w:type="gram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are able to</w:t>
      </w:r>
      <w:proofErr w:type="gram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read words ‘speedily’ containing sounds from Set 1 and Set 2, including words with ‘Special Friends’. </w:t>
      </w:r>
    </w:p>
    <w:p w:rsidRPr="004D0628" w:rsidR="00405C98" w:rsidP="004D0628" w:rsidRDefault="00405C98" w14:paraId="08C25B45" w14:textId="3D4F0F36">
      <w:pPr>
        <w:pStyle w:val="ListParagraph"/>
        <w:numPr>
          <w:ilvl w:val="2"/>
          <w:numId w:val="50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Reading ‘speedily’ means they can look at a word and read it within 2 seconds and not have to ‘Fred Talk’ it aloud. </w:t>
      </w:r>
    </w:p>
    <w:p w:rsidRPr="004D0628" w:rsidR="00405C98" w:rsidP="004D0628" w:rsidRDefault="00405C98" w14:paraId="23342349" w14:textId="3A7D4177">
      <w:pPr>
        <w:pStyle w:val="ListParagraph"/>
        <w:numPr>
          <w:ilvl w:val="2"/>
          <w:numId w:val="50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Students are focusing on reading words ‘speedily’ with Set 2 sounds: ay, ee,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igh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ow,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oo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4D0628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oo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ar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or, air,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ir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ou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and oy. </w:t>
      </w:r>
    </w:p>
    <w:p w:rsidRPr="004D0628" w:rsidR="00405C98" w:rsidP="004D0628" w:rsidRDefault="00405C98" w14:paraId="223A6A5C" w14:textId="79C2D56B">
      <w:pPr>
        <w:pStyle w:val="ListParagraph"/>
        <w:numPr>
          <w:ilvl w:val="2"/>
          <w:numId w:val="50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Students are learning all Set 2 sounds and can read longer words with up to 5 sounds, including ‘Special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Frieds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’ from Set 1 and Set 2. </w:t>
      </w:r>
    </w:p>
    <w:p w:rsidRPr="004D0628" w:rsidR="00405C98" w:rsidP="004D0628" w:rsidRDefault="00405C98" w14:paraId="360EFFCC" w14:textId="4F69AB0F">
      <w:pPr>
        <w:pStyle w:val="ListParagraph"/>
        <w:numPr>
          <w:ilvl w:val="2"/>
          <w:numId w:val="50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Students are also expected to use ‘Fred Fingers’ to help them spell words. </w:t>
      </w:r>
    </w:p>
    <w:p w:rsidRPr="00405C98" w:rsidR="004D0628" w:rsidP="004D0628" w:rsidRDefault="004D0628" w14:paraId="18572318" w14:textId="77777777">
      <w:p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</w:p>
    <w:p w:rsidRPr="004D0628" w:rsidR="004D0628" w:rsidP="004D0628" w:rsidRDefault="00405C98" w14:paraId="0915AF05" w14:textId="77777777">
      <w:pPr>
        <w:numPr>
          <w:ilvl w:val="0"/>
          <w:numId w:val="51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05C98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 Pink Groups: </w:t>
      </w:r>
    </w:p>
    <w:p w:rsidRPr="004D0628" w:rsidR="00405C98" w:rsidP="004D0628" w:rsidRDefault="00405C98" w14:paraId="78780DAC" w14:textId="29F1E4A8">
      <w:pPr>
        <w:pStyle w:val="ListParagraph"/>
        <w:numPr>
          <w:ilvl w:val="2"/>
          <w:numId w:val="52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In this group students are confidently use and apply all Set 1 and Set 2 sounds to read ‘speedily’. </w:t>
      </w:r>
    </w:p>
    <w:p w:rsidRPr="004D0628" w:rsidR="00405C98" w:rsidP="004D0628" w:rsidRDefault="00405C98" w14:paraId="30B17426" w14:textId="57F7EDB3">
      <w:pPr>
        <w:pStyle w:val="ListParagraph"/>
        <w:numPr>
          <w:ilvl w:val="2"/>
          <w:numId w:val="52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Reading ‘speedily’ means they can look at a word and read it within 2 seconds and not have to ‘Fred Talk’ it aloud. </w:t>
      </w:r>
    </w:p>
    <w:p w:rsidRPr="004D0628" w:rsidR="00405C98" w:rsidP="004D0628" w:rsidRDefault="00405C98" w14:paraId="22C1A89A" w14:textId="4D18963D">
      <w:pPr>
        <w:pStyle w:val="ListParagraph"/>
        <w:numPr>
          <w:ilvl w:val="2"/>
          <w:numId w:val="52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Students are focusing on reading words ‘speedily’ with the last 6 Set 2 sounds: ay, ee,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igh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ow,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oo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4D0628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oo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ar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or, air,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ir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ou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and oy. </w:t>
      </w:r>
    </w:p>
    <w:p w:rsidRPr="004D0628" w:rsidR="00405C98" w:rsidP="004D0628" w:rsidRDefault="00405C98" w14:paraId="7A6DEAC4" w14:textId="581D55E1">
      <w:pPr>
        <w:pStyle w:val="ListParagraph"/>
        <w:numPr>
          <w:ilvl w:val="1"/>
          <w:numId w:val="54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lastRenderedPageBreak/>
        <w:t xml:space="preserve">Only when students are confident using and applying this sounds, they will move onto learning the first 6 Set 3 sounds: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ea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oi, a-e,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i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-e, o-e, u-e. </w:t>
      </w:r>
    </w:p>
    <w:p w:rsidRPr="004D0628" w:rsidR="00405C98" w:rsidP="004D0628" w:rsidRDefault="00405C98" w14:paraId="65D464B3" w14:textId="308CFF25">
      <w:pPr>
        <w:pStyle w:val="ListParagraph"/>
        <w:numPr>
          <w:ilvl w:val="1"/>
          <w:numId w:val="54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Students are also expected to use ‘Fred Fingers’ to help them spell words. </w:t>
      </w:r>
    </w:p>
    <w:p w:rsidRPr="00405C98" w:rsidR="004D0628" w:rsidP="004D0628" w:rsidRDefault="004D0628" w14:paraId="6A3E7EB0" w14:textId="77777777">
      <w:p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</w:p>
    <w:p w:rsidR="004D0628" w:rsidP="004D0628" w:rsidRDefault="00405C98" w14:paraId="60E07555" w14:textId="77777777">
      <w:pPr>
        <w:numPr>
          <w:ilvl w:val="0"/>
          <w:numId w:val="55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05C98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Orange Groups</w:t>
      </w:r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: </w:t>
      </w:r>
    </w:p>
    <w:p w:rsidRPr="004D0628" w:rsidR="00405C98" w:rsidP="004D0628" w:rsidRDefault="00405C98" w14:paraId="20281ED7" w14:textId="6B2EACFD">
      <w:pPr>
        <w:pStyle w:val="ListParagraph"/>
        <w:numPr>
          <w:ilvl w:val="1"/>
          <w:numId w:val="58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In this group students are confidently use and apply all Set 1 and Set 2 sounds to read ‘speedily’. </w:t>
      </w:r>
    </w:p>
    <w:p w:rsidRPr="004D0628" w:rsidR="00405C98" w:rsidP="004D0628" w:rsidRDefault="00405C98" w14:paraId="3E33E297" w14:textId="2F4B646B">
      <w:pPr>
        <w:pStyle w:val="ListParagraph"/>
        <w:numPr>
          <w:ilvl w:val="1"/>
          <w:numId w:val="58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Students are beginning to read some words containing Set 3 sounds. </w:t>
      </w:r>
    </w:p>
    <w:p w:rsidRPr="004D0628" w:rsidR="00405C98" w:rsidP="004D0628" w:rsidRDefault="00405C98" w14:paraId="67889571" w14:textId="1A1DBC19">
      <w:pPr>
        <w:pStyle w:val="ListParagraph"/>
        <w:numPr>
          <w:ilvl w:val="2"/>
          <w:numId w:val="59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Students are beginning to read longer words with more independence. </w:t>
      </w:r>
    </w:p>
    <w:p w:rsidRPr="004D0628" w:rsidR="00405C98" w:rsidP="004D0628" w:rsidRDefault="00405C98" w14:paraId="7DDA010A" w14:textId="22A25CE0">
      <w:pPr>
        <w:pStyle w:val="ListParagraph"/>
        <w:numPr>
          <w:ilvl w:val="2"/>
          <w:numId w:val="59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Students are beginning to read sentences with more fluency. </w:t>
      </w:r>
    </w:p>
    <w:p w:rsidRPr="004D0628" w:rsidR="00405C98" w:rsidP="004D0628" w:rsidRDefault="00405C98" w14:paraId="2F66D98A" w14:textId="618D26B7">
      <w:pPr>
        <w:pStyle w:val="ListParagraph"/>
        <w:numPr>
          <w:ilvl w:val="1"/>
          <w:numId w:val="60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Students are learning the following sounds: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ea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oi, a-e,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i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-e, o-e, u-e, aw, are,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ur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er, ow, ai,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oa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ew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ire, ear,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ure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au, e-e,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cious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/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tious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tion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ue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ie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kn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wh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ph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, ck. </w:t>
      </w:r>
    </w:p>
    <w:p w:rsidRPr="004D0628" w:rsidR="00405C98" w:rsidP="004D0628" w:rsidRDefault="00405C98" w14:paraId="17B4552F" w14:textId="43575DC2">
      <w:pPr>
        <w:pStyle w:val="ListParagraph"/>
        <w:numPr>
          <w:ilvl w:val="1"/>
          <w:numId w:val="60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Students are also expected to use ‘Fred Fingers’ to help them spell words. </w:t>
      </w:r>
    </w:p>
    <w:p w:rsidRPr="00405C98" w:rsidR="004D0628" w:rsidP="004D0628" w:rsidRDefault="004D0628" w14:paraId="5C3C1859" w14:textId="77777777">
      <w:p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</w:p>
    <w:p w:rsidR="004D0628" w:rsidP="004D0628" w:rsidRDefault="00405C98" w14:paraId="571061F1" w14:textId="77777777">
      <w:pPr>
        <w:numPr>
          <w:ilvl w:val="0"/>
          <w:numId w:val="61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05C98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Yellow Groups:</w:t>
      </w:r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</w:p>
    <w:p w:rsidRPr="004D0628" w:rsidR="00405C98" w:rsidP="004D0628" w:rsidRDefault="00405C98" w14:paraId="7C349B93" w14:textId="41658602">
      <w:pPr>
        <w:pStyle w:val="ListParagraph"/>
        <w:numPr>
          <w:ilvl w:val="1"/>
          <w:numId w:val="63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In this group students </w:t>
      </w:r>
      <w:proofErr w:type="gram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are able to</w:t>
      </w:r>
      <w:proofErr w:type="gram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confidently use and apply all Set 1 and Set 2 sounds to read ‘speedily’. </w:t>
      </w:r>
    </w:p>
    <w:p w:rsidRPr="004D0628" w:rsidR="00405C98" w:rsidP="004D0628" w:rsidRDefault="00405C98" w14:paraId="09415CC1" w14:textId="679A508E">
      <w:pPr>
        <w:pStyle w:val="ListParagraph"/>
        <w:numPr>
          <w:ilvl w:val="1"/>
          <w:numId w:val="63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Students </w:t>
      </w:r>
      <w:proofErr w:type="gram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are able to</w:t>
      </w:r>
      <w:proofErr w:type="gram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read words containing the first 5 sounds in Set 3 ‘speedily’. </w:t>
      </w:r>
    </w:p>
    <w:p w:rsidRPr="004D0628" w:rsidR="00405C98" w:rsidP="004D0628" w:rsidRDefault="00405C98" w14:paraId="2B8FFF74" w14:textId="14DFF5F3">
      <w:pPr>
        <w:pStyle w:val="ListParagraph"/>
        <w:numPr>
          <w:ilvl w:val="1"/>
          <w:numId w:val="63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Students </w:t>
      </w:r>
      <w:proofErr w:type="gram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are able to</w:t>
      </w:r>
      <w:proofErr w:type="gram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read longer words with independence. </w:t>
      </w:r>
    </w:p>
    <w:p w:rsidRPr="004D0628" w:rsidR="00405C98" w:rsidP="004D0628" w:rsidRDefault="00405C98" w14:paraId="4E47C67A" w14:textId="61DB5257">
      <w:pPr>
        <w:pStyle w:val="ListParagraph"/>
        <w:numPr>
          <w:ilvl w:val="1"/>
          <w:numId w:val="63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Students </w:t>
      </w:r>
      <w:proofErr w:type="gram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are able to</w:t>
      </w:r>
      <w:proofErr w:type="gram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read sentences with more fluency. </w:t>
      </w:r>
    </w:p>
    <w:p w:rsidRPr="004D0628" w:rsidR="00405C98" w:rsidP="004D0628" w:rsidRDefault="00405C98" w14:paraId="32961F25" w14:textId="44BA51EC">
      <w:pPr>
        <w:pStyle w:val="ListParagraph"/>
        <w:numPr>
          <w:ilvl w:val="1"/>
          <w:numId w:val="63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Students are learning the following sounds: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ea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oi, a-e,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i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-e, o-e, u-e, aw, are,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ur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er, ow, ai,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oa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ew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ire, ear,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ure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au, e-e,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cious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/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tious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tion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ue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ie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kn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wh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ph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, ck. </w:t>
      </w:r>
    </w:p>
    <w:p w:rsidRPr="004D0628" w:rsidR="00405C98" w:rsidP="004D0628" w:rsidRDefault="00405C98" w14:paraId="4435ACB4" w14:textId="25436272">
      <w:pPr>
        <w:pStyle w:val="ListParagraph"/>
        <w:numPr>
          <w:ilvl w:val="1"/>
          <w:numId w:val="63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Students are also expected to use ‘Fred Fingers’ to help them spell words. </w:t>
      </w:r>
    </w:p>
    <w:p w:rsidRPr="004D0628" w:rsidR="00405C98" w:rsidP="004D0628" w:rsidRDefault="00405C98" w14:paraId="5A2F3C32" w14:textId="1B97AE44">
      <w:pPr>
        <w:pStyle w:val="ListParagraph"/>
        <w:numPr>
          <w:ilvl w:val="1"/>
          <w:numId w:val="63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Students can read previously taught words confidently, containing Set 1 and Set 2 sounds speedily. </w:t>
      </w:r>
    </w:p>
    <w:p w:rsidRPr="00405C98" w:rsidR="004D0628" w:rsidP="004D0628" w:rsidRDefault="004D0628" w14:paraId="0C82F946" w14:textId="77777777">
      <w:p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</w:p>
    <w:p w:rsidRPr="004D0628" w:rsidR="004D0628" w:rsidP="004D0628" w:rsidRDefault="00405C98" w14:paraId="1A7052D1" w14:textId="77777777">
      <w:pPr>
        <w:numPr>
          <w:ilvl w:val="0"/>
          <w:numId w:val="30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05C98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Blue Groups: </w:t>
      </w:r>
    </w:p>
    <w:p w:rsidRPr="004D0628" w:rsidR="00405C98" w:rsidP="004D0628" w:rsidRDefault="00405C98" w14:paraId="61253CF4" w14:textId="613DC9B7">
      <w:pPr>
        <w:pStyle w:val="ListParagraph"/>
        <w:numPr>
          <w:ilvl w:val="1"/>
          <w:numId w:val="64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In this group students </w:t>
      </w:r>
      <w:proofErr w:type="gram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are able to</w:t>
      </w:r>
      <w:proofErr w:type="gram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confidently use and apply all Set 1, Set 2 and Set 3 sounds to read ‘speedily’. </w:t>
      </w:r>
    </w:p>
    <w:p w:rsidRPr="004D0628" w:rsidR="00405C98" w:rsidP="004D0628" w:rsidRDefault="00405C98" w14:paraId="6CA040F8" w14:textId="218974B5">
      <w:pPr>
        <w:pStyle w:val="ListParagraph"/>
        <w:numPr>
          <w:ilvl w:val="1"/>
          <w:numId w:val="64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Students </w:t>
      </w:r>
      <w:proofErr w:type="gram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are able to</w:t>
      </w:r>
      <w:proofErr w:type="gram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read longer words with independence. </w:t>
      </w:r>
    </w:p>
    <w:p w:rsidRPr="004D0628" w:rsidR="00405C98" w:rsidP="004D0628" w:rsidRDefault="00405C98" w14:paraId="5AE94C40" w14:textId="10158B04">
      <w:pPr>
        <w:pStyle w:val="ListParagraph"/>
        <w:numPr>
          <w:ilvl w:val="1"/>
          <w:numId w:val="64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Students </w:t>
      </w:r>
      <w:proofErr w:type="gram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are able to</w:t>
      </w:r>
      <w:proofErr w:type="gram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read sentences with more fluency, attempting to read with intonation and to show comprehension of the text that is being read. </w:t>
      </w:r>
    </w:p>
    <w:p w:rsidRPr="004D0628" w:rsidR="00405C98" w:rsidP="004D0628" w:rsidRDefault="00405C98" w14:paraId="431F0B4A" w14:textId="31FCB6C9">
      <w:pPr>
        <w:pStyle w:val="ListParagraph"/>
        <w:numPr>
          <w:ilvl w:val="1"/>
          <w:numId w:val="64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Students are learning to use the following sounds independently when reading and writing: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ea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oi, a-e,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i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-e, o-e, u-e, aw, are,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ur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er, ow, ai,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oa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ew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ire, ear,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ure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au, e-e,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cious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/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tious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tion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ue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ie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kn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wh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ph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, ck. </w:t>
      </w:r>
    </w:p>
    <w:p w:rsidRPr="004D0628" w:rsidR="00405C98" w:rsidP="004D0628" w:rsidRDefault="00405C98" w14:paraId="19010022" w14:textId="70B553EE">
      <w:pPr>
        <w:pStyle w:val="ListParagraph"/>
        <w:numPr>
          <w:ilvl w:val="1"/>
          <w:numId w:val="64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lastRenderedPageBreak/>
        <w:t>Students are also expected to use ‘Fred Fingers’ to help them spell words. </w:t>
      </w:r>
    </w:p>
    <w:p w:rsidRPr="00405C98" w:rsidR="004D0628" w:rsidP="004D0628" w:rsidRDefault="004D0628" w14:paraId="3046BCDE" w14:textId="77777777">
      <w:p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</w:p>
    <w:p w:rsidR="004D0628" w:rsidP="004D0628" w:rsidRDefault="00405C98" w14:paraId="0FD3C9B4" w14:textId="77777777">
      <w:pPr>
        <w:numPr>
          <w:ilvl w:val="0"/>
          <w:numId w:val="27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05C98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 Grey Groups</w:t>
      </w:r>
      <w:r w:rsidRPr="00405C9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: </w:t>
      </w:r>
    </w:p>
    <w:p w:rsidRPr="004D0628" w:rsidR="00405C98" w:rsidP="004D0628" w:rsidRDefault="00405C98" w14:paraId="566EE18E" w14:textId="7DD92E57">
      <w:pPr>
        <w:pStyle w:val="ListParagraph"/>
        <w:numPr>
          <w:ilvl w:val="2"/>
          <w:numId w:val="27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In this group students </w:t>
      </w:r>
      <w:proofErr w:type="gram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are able to</w:t>
      </w:r>
      <w:proofErr w:type="gram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confidently use and apply all Set 1, Set 2 and Set 3 sounds to read ‘speedily’. </w:t>
      </w:r>
    </w:p>
    <w:p w:rsidRPr="004D0628" w:rsidR="00405C98" w:rsidP="004D0628" w:rsidRDefault="00405C98" w14:paraId="76CFF02E" w14:textId="38CCDDDD">
      <w:pPr>
        <w:pStyle w:val="ListParagraph"/>
        <w:numPr>
          <w:ilvl w:val="2"/>
          <w:numId w:val="27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Students </w:t>
      </w:r>
      <w:proofErr w:type="gram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are able to</w:t>
      </w:r>
      <w:proofErr w:type="gram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read longer words, including multi-syllabic words containing all Set 3 sounds speedily and with independence. </w:t>
      </w:r>
    </w:p>
    <w:p w:rsidRPr="004D0628" w:rsidR="00405C98" w:rsidP="004D0628" w:rsidRDefault="00405C98" w14:paraId="223E0E9F" w14:textId="3C0DFA4E">
      <w:pPr>
        <w:pStyle w:val="ListParagraph"/>
        <w:numPr>
          <w:ilvl w:val="2"/>
          <w:numId w:val="27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Students </w:t>
      </w:r>
      <w:proofErr w:type="gram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are able to</w:t>
      </w:r>
      <w:proofErr w:type="gram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read sentences with more fluency, attempting to read with intonation and to show comprehension of the text that is being read. </w:t>
      </w:r>
    </w:p>
    <w:p w:rsidRPr="004D0628" w:rsidR="00405C98" w:rsidP="004D0628" w:rsidRDefault="00405C98" w14:paraId="41C3B19E" w14:textId="42BD9724">
      <w:pPr>
        <w:pStyle w:val="ListParagraph"/>
        <w:numPr>
          <w:ilvl w:val="2"/>
          <w:numId w:val="27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Students are learning to use the following sounds independently when reading and writing: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ea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oi, a-e,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i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-e, o-e, u-e, aw, are,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ur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er, ow, ai,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oa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ew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ire, ear,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ure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au, e-e,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cious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/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tious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tion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ue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ie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kn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wh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proofErr w:type="spellStart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ph</w:t>
      </w:r>
      <w:proofErr w:type="spellEnd"/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, ck. </w:t>
      </w:r>
    </w:p>
    <w:p w:rsidRPr="004D0628" w:rsidR="00405C98" w:rsidP="004D0628" w:rsidRDefault="00405C98" w14:paraId="0B81DBA9" w14:textId="6DC12904">
      <w:pPr>
        <w:pStyle w:val="ListParagraph"/>
        <w:numPr>
          <w:ilvl w:val="2"/>
          <w:numId w:val="27"/>
        </w:numPr>
        <w:spacing w:after="0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Students are also expected to use ‘Fred Fingers’ to help them spell words. </w:t>
      </w:r>
    </w:p>
    <w:p w:rsidRPr="000C55D3" w:rsidR="000C55D3" w:rsidP="000C55D3" w:rsidRDefault="000C55D3" w14:paraId="32B66547" w14:textId="77777777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0C55D3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Reading books are carefully matched to each pupil’s phonics ability to support their progress.</w:t>
      </w:r>
    </w:p>
    <w:p w:rsidRPr="000C55D3" w:rsidR="000C55D3" w:rsidP="000C55D3" w:rsidRDefault="000C55D3" w14:paraId="1A5815C2" w14:textId="77777777">
      <w:pPr>
        <w:spacing w:before="100" w:beforeAutospacing="1" w:after="100" w:afterAutospacing="1" w:line="240" w:lineRule="auto"/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  <w:r w:rsidRPr="000C55D3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3.4 RWI Get Writing</w:t>
      </w:r>
    </w:p>
    <w:p w:rsidRPr="000C55D3" w:rsidR="000C55D3" w:rsidP="000C55D3" w:rsidRDefault="000C55D3" w14:paraId="40477976" w14:textId="7777777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0C55D3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Handwriting and letter formation</w:t>
      </w:r>
      <w:r w:rsidRPr="000C55D3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are explicitly taught, ensuring pupils develop confidence in writing.</w:t>
      </w:r>
    </w:p>
    <w:p w:rsidRPr="000C55D3" w:rsidR="000C55D3" w:rsidP="000C55D3" w:rsidRDefault="000C55D3" w14:paraId="110B705F" w14:textId="7777777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0C55D3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Spelling and word building</w:t>
      </w:r>
      <w:r w:rsidRPr="000C55D3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activities reinforce phonics knowledge.</w:t>
      </w:r>
    </w:p>
    <w:p w:rsidRPr="000C55D3" w:rsidR="000C55D3" w:rsidP="000C55D3" w:rsidRDefault="000C55D3" w14:paraId="7EE2B171" w14:textId="7777777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0C55D3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Sentence construction</w:t>
      </w:r>
      <w:r w:rsidRPr="000C55D3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is taught through oral rehearsal and structured writing tasks.</w:t>
      </w:r>
    </w:p>
    <w:p w:rsidRPr="000C55D3" w:rsidR="000C55D3" w:rsidP="000C55D3" w:rsidRDefault="000C55D3" w14:paraId="59BE4073" w14:textId="77777777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0C55D3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Grammar and punctuation are introduced gradually as pupils progress through phonics stages.</w:t>
      </w:r>
    </w:p>
    <w:p w:rsidRPr="004D0628" w:rsidR="000C55D3" w:rsidP="00247293" w:rsidRDefault="000C55D3" w14:paraId="72BB541D" w14:textId="6E48800D">
      <w:pPr>
        <w:pStyle w:val="ListParagraph"/>
        <w:numPr>
          <w:ilvl w:val="0"/>
          <w:numId w:val="26"/>
        </w:numPr>
        <w:spacing w:before="100" w:beforeAutospacing="1" w:after="100" w:afterAutospacing="1" w:line="240" w:lineRule="auto"/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Adaptations and Accessibility</w:t>
      </w:r>
    </w:p>
    <w:p w:rsidRPr="000C55D3" w:rsidR="000C55D3" w:rsidP="000C55D3" w:rsidRDefault="000C55D3" w14:paraId="1796E2A9" w14:textId="77777777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0C55D3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To ensure all pupils can access the phonics curriculum, we provide:</w:t>
      </w:r>
    </w:p>
    <w:p w:rsidRPr="000C55D3" w:rsidR="000C55D3" w:rsidP="000C55D3" w:rsidRDefault="000C55D3" w14:paraId="12822645" w14:textId="77777777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0C55D3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Work Systems</w:t>
      </w:r>
      <w:r w:rsidRPr="000C55D3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: Structured visual task systems to guide pupils through their activities.</w:t>
      </w:r>
    </w:p>
    <w:p w:rsidRPr="000C55D3" w:rsidR="000C55D3" w:rsidP="000C55D3" w:rsidRDefault="000C55D3" w14:paraId="2602D360" w14:textId="2D9B0397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0C55D3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Visual Supports</w:t>
      </w:r>
      <w:r w:rsidRPr="000C55D3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: Communication boards, sentence </w:t>
      </w: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starters</w:t>
      </w:r>
      <w:r w:rsidRPr="000C55D3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, and pictorial cues to </w:t>
      </w: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support writing</w:t>
      </w:r>
      <w:r w:rsidRPr="000C55D3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:rsidRPr="000C55D3" w:rsidR="000C55D3" w:rsidP="000C55D3" w:rsidRDefault="000C55D3" w14:paraId="5573C717" w14:textId="48A7FD69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0C55D3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Alternative Recording Methods</w:t>
      </w:r>
      <w:r w:rsidRPr="000C55D3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: </w:t>
      </w:r>
      <w:r w:rsidRPr="004D0628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Some students may use tracing, cut-and-stick sentence building, or technology-assisted writing to aid their development.</w:t>
      </w:r>
    </w:p>
    <w:p w:rsidRPr="000C55D3" w:rsidR="000C55D3" w:rsidP="000C55D3" w:rsidRDefault="000C55D3" w14:paraId="55A9A68E" w14:textId="77777777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0C55D3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Personalised Support Plans</w:t>
      </w:r>
      <w:r w:rsidRPr="000C55D3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: Individualised strategies for pupils needing additional intervention.</w:t>
      </w:r>
    </w:p>
    <w:p w:rsidRPr="000C55D3" w:rsidR="000C55D3" w:rsidP="000C55D3" w:rsidRDefault="00F0458C" w14:paraId="68677052" w14:textId="76B5D4C1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Pathway</w:t>
      </w:r>
      <w:r w:rsidR="00EE1507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 1 and Pathway </w:t>
      </w:r>
      <w:r w:rsidR="000F08EC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2</w:t>
      </w:r>
      <w:r w:rsidRPr="000C55D3" w:rsidR="000F08EC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Pr="000F08EC" w:rsidR="000F08EC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approaches</w:t>
      </w:r>
      <w:r w:rsidRPr="000F08EC" w:rsidR="00EE1507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:</w:t>
      </w:r>
      <w:r w:rsidR="00EE1507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s</w:t>
      </w:r>
      <w:r w:rsidRPr="000C55D3" w:rsidR="000C55D3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ensory-based learning experiences, including Attention Autism and mark-making activities for pupils with additional learning needs.</w:t>
      </w:r>
    </w:p>
    <w:p w:rsidRPr="004D0628" w:rsidR="000C55D3" w:rsidP="00247293" w:rsidRDefault="000C55D3" w14:paraId="634CF8B7" w14:textId="72735696">
      <w:pPr>
        <w:pStyle w:val="ListParagraph"/>
        <w:numPr>
          <w:ilvl w:val="0"/>
          <w:numId w:val="26"/>
        </w:numPr>
        <w:spacing w:before="100" w:beforeAutospacing="1" w:after="100" w:afterAutospacing="1" w:line="240" w:lineRule="auto"/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lastRenderedPageBreak/>
        <w:t>Assessment and Monitoring</w:t>
      </w:r>
    </w:p>
    <w:p w:rsidRPr="000C55D3" w:rsidR="000C55D3" w:rsidP="000C55D3" w:rsidRDefault="000C55D3" w14:paraId="1AEE7925" w14:textId="77777777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0C55D3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The </w:t>
      </w:r>
      <w:r w:rsidRPr="000C55D3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Phonics Lead assesses pupils every half term</w:t>
      </w:r>
      <w:r w:rsidRPr="000C55D3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to track progress and ensure they are appropriately grouped.</w:t>
      </w:r>
    </w:p>
    <w:p w:rsidRPr="000C55D3" w:rsidR="000C55D3" w:rsidP="000C55D3" w:rsidRDefault="000C55D3" w14:paraId="49AA5329" w14:textId="77777777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0C55D3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Pupils’ phonics progress is monitored through:</w:t>
      </w:r>
    </w:p>
    <w:p w:rsidRPr="000C55D3" w:rsidR="000C55D3" w:rsidP="000C55D3" w:rsidRDefault="000C55D3" w14:paraId="26453A1E" w14:textId="77777777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0C55D3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RWI assessments</w:t>
      </w:r>
      <w:r w:rsidRPr="000C55D3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to measure recognition, blending, and fluency.</w:t>
      </w:r>
    </w:p>
    <w:p w:rsidRPr="000C55D3" w:rsidR="000C55D3" w:rsidP="000C55D3" w:rsidRDefault="000C55D3" w14:paraId="48D34BCB" w14:textId="77777777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0C55D3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Spelling and writing tasks</w:t>
      </w:r>
      <w:r w:rsidRPr="000C55D3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within the Get Writing programme.</w:t>
      </w:r>
    </w:p>
    <w:p w:rsidRPr="000C55D3" w:rsidR="000C55D3" w:rsidP="000C55D3" w:rsidRDefault="000C55D3" w14:paraId="6D0F7BBE" w14:textId="77777777">
      <w:pPr>
        <w:numPr>
          <w:ilvl w:val="1"/>
          <w:numId w:val="18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0C55D3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Observations of confidence and independence in reading</w:t>
      </w:r>
      <w:r w:rsidRPr="000C55D3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:rsidRPr="000C55D3" w:rsidR="000C55D3" w:rsidP="000C55D3" w:rsidRDefault="000C55D3" w14:paraId="060B0F6E" w14:textId="77777777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0C55D3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The </w:t>
      </w:r>
      <w:r w:rsidRPr="000C55D3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Phonics Lead shares assessment data with teachers</w:t>
      </w:r>
      <w:r w:rsidRPr="000C55D3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, identifying gaps and advising on targeted interventions.</w:t>
      </w:r>
    </w:p>
    <w:p w:rsidRPr="004D0628" w:rsidR="00247293" w:rsidP="004D0628" w:rsidRDefault="000C55D3" w14:paraId="2F56379D" w14:textId="730B8927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0C55D3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Regular </w:t>
      </w:r>
      <w:r w:rsidRPr="000C55D3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lesson observations and coaching</w:t>
      </w:r>
      <w:r w:rsidRPr="000C55D3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ensure high-quality phonics teaching across all groups.</w:t>
      </w:r>
    </w:p>
    <w:p w:rsidRPr="004D0628" w:rsidR="000C55D3" w:rsidP="00247293" w:rsidRDefault="000C55D3" w14:paraId="21F4491E" w14:textId="5B3D0E3B">
      <w:pPr>
        <w:pStyle w:val="ListParagraph"/>
        <w:numPr>
          <w:ilvl w:val="0"/>
          <w:numId w:val="26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Parental Involvement</w:t>
      </w:r>
    </w:p>
    <w:p w:rsidRPr="000C55D3" w:rsidR="000C55D3" w:rsidP="000C55D3" w:rsidRDefault="000C55D3" w14:paraId="33A5B9D9" w14:textId="77777777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0C55D3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We recognise the importance of parental engagement in phonics learning. To support this, we:</w:t>
      </w:r>
    </w:p>
    <w:p w:rsidRPr="000C55D3" w:rsidR="000C55D3" w:rsidP="000C55D3" w:rsidRDefault="000C55D3" w14:paraId="77D78B47" w14:textId="77777777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0C55D3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Offer </w:t>
      </w:r>
      <w:r w:rsidRPr="000C55D3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parent workshops</w:t>
      </w:r>
      <w:r w:rsidRPr="000C55D3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on phonics strategies and home learning support.</w:t>
      </w:r>
    </w:p>
    <w:p w:rsidRPr="000C55D3" w:rsidR="000C55D3" w:rsidP="000C55D3" w:rsidRDefault="000C55D3" w14:paraId="23070DA5" w14:textId="77777777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0C55D3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Provide </w:t>
      </w:r>
      <w:r w:rsidRPr="000C55D3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reading books and phonics-based activities</w:t>
      </w:r>
      <w:r w:rsidRPr="000C55D3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for home practice.</w:t>
      </w:r>
    </w:p>
    <w:p w:rsidRPr="000C55D3" w:rsidR="000C55D3" w:rsidP="6684E0F6" w:rsidRDefault="000C55D3" w14:paraId="60A32751" w14:textId="77777777" w14:noSpellErr="1">
      <w:pPr>
        <w:numPr>
          <w:ilvl w:val="0"/>
          <w:numId w:val="19"/>
        </w:numPr>
        <w:spacing w:before="100" w:beforeAutospacing="on" w:after="100" w:afterAutospacing="on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0C55D3" w:rsidR="000C55D3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Encourage parents to use </w:t>
      </w:r>
      <w:r w:rsidRPr="000C55D3" w:rsidR="000C55D3">
        <w:rPr>
          <w:rFonts w:eastAsia="Times New Roman" w:cs="Times New Roman"/>
          <w:b w:val="1"/>
          <w:bCs w:val="1"/>
          <w:kern w:val="0"/>
          <w:sz w:val="24"/>
          <w:szCs w:val="24"/>
          <w:lang w:eastAsia="en-GB"/>
          <w14:ligatures w14:val="none"/>
        </w:rPr>
        <w:t>Fred Talk</w:t>
      </w:r>
      <w:r w:rsidRPr="000C55D3" w:rsidR="000C55D3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strategies at home to reinforce learning.</w:t>
      </w:r>
    </w:p>
    <w:p w:rsidR="4C479899" w:rsidP="6684E0F6" w:rsidRDefault="4C479899" w14:paraId="326F1920" w14:textId="50EBF6B2">
      <w:pPr>
        <w:numPr>
          <w:ilvl w:val="0"/>
          <w:numId w:val="19"/>
        </w:numPr>
        <w:spacing w:beforeAutospacing="on" w:afterAutospacing="on" w:line="240" w:lineRule="auto"/>
        <w:rPr>
          <w:rFonts w:eastAsia="Times New Roman" w:cs="Times New Roman"/>
          <w:sz w:val="24"/>
          <w:szCs w:val="24"/>
          <w:lang w:eastAsia="en-GB"/>
        </w:rPr>
      </w:pPr>
      <w:r w:rsidRPr="6684E0F6" w:rsidR="4C479899">
        <w:rPr>
          <w:rFonts w:eastAsia="Times New Roman" w:cs="Times New Roman"/>
          <w:sz w:val="24"/>
          <w:szCs w:val="24"/>
          <w:lang w:eastAsia="en-GB"/>
        </w:rPr>
        <w:t>Student's pathways links</w:t>
      </w:r>
    </w:p>
    <w:p w:rsidRPr="004D0628" w:rsidR="00247293" w:rsidP="00247293" w:rsidRDefault="00247293" w14:paraId="437C1A27" w14:textId="2C27C235">
      <w:pPr>
        <w:pStyle w:val="ListParagraph"/>
        <w:numPr>
          <w:ilvl w:val="0"/>
          <w:numId w:val="26"/>
        </w:numPr>
        <w:spacing w:before="100" w:beforeAutospacing="1" w:after="100" w:afterAutospacing="1" w:line="240" w:lineRule="auto"/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Staff Training and Development</w:t>
      </w:r>
    </w:p>
    <w:p w:rsidRPr="00247293" w:rsidR="00247293" w:rsidP="00247293" w:rsidRDefault="00247293" w14:paraId="0B041D6B" w14:textId="7777777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247293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All staff receive </w:t>
      </w:r>
      <w:r w:rsidRPr="00247293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regular training</w:t>
      </w:r>
      <w:r w:rsidRPr="00247293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in Read Write Inc. phonics strategies.</w:t>
      </w:r>
    </w:p>
    <w:p w:rsidRPr="00247293" w:rsidR="00247293" w:rsidP="00247293" w:rsidRDefault="00247293" w14:paraId="37E93DC8" w14:textId="7777777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247293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Staff participate in </w:t>
      </w:r>
      <w:r w:rsidRPr="00247293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coaching sessions</w:t>
      </w:r>
      <w:r w:rsidRPr="00247293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to ensure high-quality phonics teaching.</w:t>
      </w:r>
    </w:p>
    <w:p w:rsidRPr="00247293" w:rsidR="00247293" w:rsidP="00247293" w:rsidRDefault="00247293" w14:paraId="09F3E612" w14:textId="77777777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247293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Teaching Assistants are trained to deliver targeted phonics interventions.</w:t>
      </w:r>
    </w:p>
    <w:p w:rsidRPr="004D0628" w:rsidR="00247293" w:rsidP="00247293" w:rsidRDefault="00247293" w14:paraId="6CCDEDCB" w14:textId="49F77996">
      <w:pPr>
        <w:pStyle w:val="ListParagraph"/>
        <w:numPr>
          <w:ilvl w:val="0"/>
          <w:numId w:val="26"/>
        </w:numPr>
        <w:spacing w:before="100" w:beforeAutospacing="1" w:after="100" w:afterAutospacing="1" w:line="240" w:lineRule="auto"/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  <w:r w:rsidRPr="004D0628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Expected impact</w:t>
      </w:r>
    </w:p>
    <w:p w:rsidRPr="00247293" w:rsidR="00247293" w:rsidP="00247293" w:rsidRDefault="00247293" w14:paraId="332879DC" w14:textId="77777777">
      <w:p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247293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Through the consistent implementation of this policy, we expect:</w:t>
      </w:r>
    </w:p>
    <w:p w:rsidRPr="00247293" w:rsidR="00247293" w:rsidP="00247293" w:rsidRDefault="00247293" w14:paraId="19BE91C3" w14:textId="77777777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247293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Improved phonics knowledge and blending skills across all students.</w:t>
      </w:r>
    </w:p>
    <w:p w:rsidRPr="00247293" w:rsidR="00247293" w:rsidP="00247293" w:rsidRDefault="00247293" w14:paraId="1A66FEB9" w14:textId="77777777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247293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Increased fluency and confidence in reading.</w:t>
      </w:r>
    </w:p>
    <w:p w:rsidRPr="00247293" w:rsidR="00247293" w:rsidP="00247293" w:rsidRDefault="00247293" w14:paraId="7C46B839" w14:textId="77777777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247293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Stronger spelling and writing skills through the </w:t>
      </w:r>
      <w:r w:rsidRPr="00247293">
        <w:rPr>
          <w:rFonts w:eastAsia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Get Writing</w:t>
      </w:r>
      <w:r w:rsidRPr="00247293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 xml:space="preserve"> programme.</w:t>
      </w:r>
    </w:p>
    <w:p w:rsidRPr="00247293" w:rsidR="00247293" w:rsidP="00247293" w:rsidRDefault="00247293" w14:paraId="40166BAD" w14:textId="77777777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247293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Higher engagement and motivation towards reading and literacy.</w:t>
      </w:r>
    </w:p>
    <w:p w:rsidRPr="00247293" w:rsidR="00247293" w:rsidP="00247293" w:rsidRDefault="00247293" w14:paraId="372DA730" w14:textId="77777777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</w:pPr>
      <w:r w:rsidRPr="00247293">
        <w:rPr>
          <w:rFonts w:eastAsia="Times New Roman" w:cs="Times New Roman"/>
          <w:kern w:val="0"/>
          <w:sz w:val="24"/>
          <w:szCs w:val="24"/>
          <w:lang w:eastAsia="en-GB"/>
          <w14:ligatures w14:val="none"/>
        </w:rPr>
        <w:t>Smooth transition from phonics-based reading to independent reading.</w:t>
      </w:r>
    </w:p>
    <w:p w:rsidRPr="004D0628" w:rsidR="00C356A5" w:rsidP="6684E0F6" w:rsidRDefault="00C356A5" w14:paraId="4E42EFA6" w14:noSpellErr="1" w14:textId="0A1BE1FD">
      <w:pPr>
        <w:pStyle w:val="Normal"/>
        <w:spacing w:beforeAutospacing="on" w:afterAutospacing="on" w:line="240" w:lineRule="auto"/>
        <w:rPr>
          <w:rFonts w:eastAsia="Times New Roman" w:cs="Times New Roman"/>
          <w:sz w:val="24"/>
          <w:szCs w:val="24"/>
          <w:lang w:eastAsia="en-GB"/>
        </w:rPr>
      </w:pPr>
    </w:p>
    <w:sectPr w:rsidRPr="004D0628" w:rsidR="00C356A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525D4" w:rsidP="00247293" w:rsidRDefault="00B525D4" w14:paraId="06E84B3F" w14:textId="77777777">
      <w:pPr>
        <w:spacing w:after="0" w:line="240" w:lineRule="auto"/>
      </w:pPr>
      <w:r>
        <w:separator/>
      </w:r>
    </w:p>
  </w:endnote>
  <w:endnote w:type="continuationSeparator" w:id="0">
    <w:p w:rsidR="00B525D4" w:rsidP="00247293" w:rsidRDefault="00B525D4" w14:paraId="1AE9A7D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sdtfl w16du wp14">
  <w:p w:rsidR="001C2D57" w:rsidRDefault="001C2D57" w14:paraId="280F3B88" w14:textId="1DFC65A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76D509FD" wp14:editId="66C87F88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57505"/>
              <wp:effectExtent l="0" t="0" r="6350" b="0"/>
              <wp:wrapNone/>
              <wp:docPr id="322919387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1C2D57" w:rsidR="001C2D57" w:rsidP="001C2D57" w:rsidRDefault="001C2D57" w14:paraId="778528ED" w14:textId="4A8004F5">
                          <w:pPr>
                            <w:spacing w:after="0"/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C2D57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76D509FD">
              <v:stroke joinstyle="miter"/>
              <v:path gradientshapeok="t" o:connecttype="rect"/>
            </v:shapetype>
            <v:shape id="Text Box 6" style="position:absolute;margin-left:0;margin-top:0;width:44.5pt;height:28.1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alt="Public" o:spid="_x0000_s1028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">
              <v:textbox style="mso-fit-shape-to-text:t" inset="20pt,0,0,15pt">
                <w:txbxContent>
                  <w:p w:rsidRPr="001C2D57" w:rsidR="001C2D57" w:rsidP="001C2D57" w:rsidRDefault="001C2D57" w14:paraId="778528ED" w14:textId="4A8004F5">
                    <w:pPr>
                      <w:spacing w:after="0"/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C2D57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sdtfl w16du wp14">
  <w:p w:rsidR="00247293" w:rsidRDefault="001C2D57" w14:paraId="092234ED" w14:textId="64382D96">
    <w:pPr>
      <w:pStyle w:val="Footer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5A39AD7B" wp14:editId="64C73060">
              <wp:simplePos x="914400" y="9901881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57505"/>
              <wp:effectExtent l="0" t="0" r="6350" b="0"/>
              <wp:wrapNone/>
              <wp:docPr id="229754404" name="Text Box 7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1C2D57" w:rsidR="001C2D57" w:rsidP="001C2D57" w:rsidRDefault="001C2D57" w14:paraId="085FA6BF" w14:textId="588C92B3">
                          <w:pPr>
                            <w:spacing w:after="0"/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C2D57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5A39AD7B">
              <v:stroke joinstyle="miter"/>
              <v:path gradientshapeok="t" o:connecttype="rect"/>
            </v:shapetype>
            <v:shape id="Text Box 7" style="position:absolute;left:0;text-align:left;margin-left:0;margin-top:0;width:44.5pt;height:28.15pt;z-index:2516633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alt="Public" o:spid="_x0000_s1029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">
              <v:textbox style="mso-fit-shape-to-text:t" inset="20pt,0,0,15pt">
                <w:txbxContent>
                  <w:p w:rsidRPr="001C2D57" w:rsidR="001C2D57" w:rsidP="001C2D57" w:rsidRDefault="001C2D57" w14:paraId="085FA6BF" w14:textId="588C92B3">
                    <w:pPr>
                      <w:spacing w:after="0"/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C2D57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sdt>
      <w:sdtPr>
        <w:id w:val="-17704217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247293">
          <w:fldChar w:fldCharType="begin"/>
        </w:r>
        <w:r w:rsidR="00247293">
          <w:instrText xml:space="preserve"> PAGE   \* MERGEFORMAT </w:instrText>
        </w:r>
        <w:r w:rsidR="00247293">
          <w:fldChar w:fldCharType="separate"/>
        </w:r>
        <w:r w:rsidR="00247293">
          <w:rPr>
            <w:noProof/>
          </w:rPr>
          <w:t>2</w:t>
        </w:r>
        <w:r w:rsidR="00247293">
          <w:rPr>
            <w:noProof/>
          </w:rPr>
          <w:fldChar w:fldCharType="end"/>
        </w:r>
      </w:sdtContent>
    </w:sdt>
  </w:p>
  <w:p w:rsidR="00247293" w:rsidRDefault="00247293" w14:paraId="2218678D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sdtfl w16du wp14">
  <w:p w:rsidR="001C2D57" w:rsidRDefault="001C2D57" w14:paraId="5C50187C" w14:textId="182AB5B5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39898D0A" wp14:editId="50B30465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57505"/>
              <wp:effectExtent l="0" t="0" r="6350" b="0"/>
              <wp:wrapNone/>
              <wp:docPr id="91897646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1C2D57" w:rsidR="001C2D57" w:rsidP="001C2D57" w:rsidRDefault="001C2D57" w14:paraId="25AE255D" w14:textId="24DC2C64">
                          <w:pPr>
                            <w:spacing w:after="0"/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C2D57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39898D0A">
              <v:stroke joinstyle="miter"/>
              <v:path gradientshapeok="t" o:connecttype="rect"/>
            </v:shapetype>
            <v:shape id="Text Box 5" style="position:absolute;margin-left:0;margin-top:0;width:44.5pt;height:28.1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alt="Public" o:spid="_x0000_s1031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">
              <v:textbox style="mso-fit-shape-to-text:t" inset="20pt,0,0,15pt">
                <w:txbxContent>
                  <w:p w:rsidRPr="001C2D57" w:rsidR="001C2D57" w:rsidP="001C2D57" w:rsidRDefault="001C2D57" w14:paraId="25AE255D" w14:textId="24DC2C64">
                    <w:pPr>
                      <w:spacing w:after="0"/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C2D57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525D4" w:rsidP="00247293" w:rsidRDefault="00B525D4" w14:paraId="6EFDBF11" w14:textId="77777777">
      <w:pPr>
        <w:spacing w:after="0" w:line="240" w:lineRule="auto"/>
      </w:pPr>
      <w:r>
        <w:separator/>
      </w:r>
    </w:p>
  </w:footnote>
  <w:footnote w:type="continuationSeparator" w:id="0">
    <w:p w:rsidR="00B525D4" w:rsidP="00247293" w:rsidRDefault="00B525D4" w14:paraId="3B5F870E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sdtfl w16du wp14">
  <w:p w:rsidR="001C2D57" w:rsidRDefault="001C2D57" w14:paraId="65F989EB" w14:textId="5BAEB18C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7DE376D" wp14:editId="3A114974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57505"/>
              <wp:effectExtent l="0" t="0" r="6350" b="4445"/>
              <wp:wrapNone/>
              <wp:docPr id="82739788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1C2D57" w:rsidR="001C2D57" w:rsidP="001C2D57" w:rsidRDefault="001C2D57" w14:paraId="7ED396E6" w14:textId="1650E6D9">
                          <w:pPr>
                            <w:spacing w:after="0"/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C2D57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57DE376D">
              <v:stroke joinstyle="miter"/>
              <v:path gradientshapeok="t" o:connecttype="rect"/>
            </v:shapetype>
            <v:shape id="Text Box 3" style="position:absolute;margin-left:0;margin-top:0;width:44.5pt;height:28.1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alt="Public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">
              <v:textbox style="mso-fit-shape-to-text:t" inset="20pt,15pt,0,0">
                <w:txbxContent>
                  <w:p w:rsidRPr="001C2D57" w:rsidR="001C2D57" w:rsidP="001C2D57" w:rsidRDefault="001C2D57" w14:paraId="7ED396E6" w14:textId="1650E6D9">
                    <w:pPr>
                      <w:spacing w:after="0"/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C2D57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sdtfl w16du wp14">
  <w:p w:rsidR="001C2D57" w:rsidRDefault="001C2D57" w14:paraId="22253024" w14:textId="44922168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5186594" wp14:editId="1552F659">
              <wp:simplePos x="914400" y="453081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57505"/>
              <wp:effectExtent l="0" t="0" r="6350" b="4445"/>
              <wp:wrapNone/>
              <wp:docPr id="1928612132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1C2D57" w:rsidR="001C2D57" w:rsidP="001C2D57" w:rsidRDefault="001C2D57" w14:paraId="398B1FA5" w14:textId="2949E0D3">
                          <w:pPr>
                            <w:spacing w:after="0"/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C2D57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35186594">
              <v:stroke joinstyle="miter"/>
              <v:path gradientshapeok="t" o:connecttype="rect"/>
            </v:shapetype>
            <v:shape id="Text Box 4" style="position:absolute;margin-left:0;margin-top:0;width:44.5pt;height:28.1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alt="Public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">
              <v:textbox style="mso-fit-shape-to-text:t" inset="20pt,15pt,0,0">
                <w:txbxContent>
                  <w:p w:rsidRPr="001C2D57" w:rsidR="001C2D57" w:rsidP="001C2D57" w:rsidRDefault="001C2D57" w14:paraId="398B1FA5" w14:textId="2949E0D3">
                    <w:pPr>
                      <w:spacing w:after="0"/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C2D57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clsh="http://schemas.microsoft.com/office/drawing/2020/classificationShape" mc:Ignorable="w14 w15 w16se w16cid w16 w16cex w16sdtdh w16sdtfl w16du wp14">
  <w:p w:rsidR="001C2D57" w:rsidRDefault="001C2D57" w14:paraId="18F41532" w14:textId="645581D5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F62B540" wp14:editId="306ECBD3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57505"/>
              <wp:effectExtent l="0" t="0" r="6350" b="4445"/>
              <wp:wrapNone/>
              <wp:docPr id="1192967683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Pr="001C2D57" w:rsidR="001C2D57" w:rsidP="001C2D57" w:rsidRDefault="001C2D57" w14:paraId="3BB5BA32" w14:textId="45B4F64B">
                          <w:pPr>
                            <w:spacing w:after="0"/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C2D57">
                            <w:rPr>
                              <w:rFonts w:ascii="Calibri" w:hAnsi="Calibri" w:eastAsia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3F62B540">
              <v:stroke joinstyle="miter"/>
              <v:path gradientshapeok="t" o:connecttype="rect"/>
            </v:shapetype>
            <v:shape id="Text Box 2" style="position:absolute;margin-left:0;margin-top:0;width:44.5pt;height:28.1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alt="Public" o:spid="_x0000_s1030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">
              <v:textbox style="mso-fit-shape-to-text:t" inset="20pt,15pt,0,0">
                <w:txbxContent>
                  <w:p w:rsidRPr="001C2D57" w:rsidR="001C2D57" w:rsidP="001C2D57" w:rsidRDefault="001C2D57" w14:paraId="3BB5BA32" w14:textId="45B4F64B">
                    <w:pPr>
                      <w:spacing w:after="0"/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C2D57">
                      <w:rPr>
                        <w:rFonts w:ascii="Calibri" w:hAnsi="Calibri" w:eastAsia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A21ED"/>
    <w:multiLevelType w:val="multilevel"/>
    <w:tmpl w:val="65E8E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04F147E7"/>
    <w:multiLevelType w:val="multilevel"/>
    <w:tmpl w:val="8152C85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0AAF0B4E"/>
    <w:multiLevelType w:val="hybridMultilevel"/>
    <w:tmpl w:val="705E479E"/>
    <w:lvl w:ilvl="0" w:tplc="FFFFFFFF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8090005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AC84B6A"/>
    <w:multiLevelType w:val="multilevel"/>
    <w:tmpl w:val="EFD42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0BA85F92"/>
    <w:multiLevelType w:val="hybridMultilevel"/>
    <w:tmpl w:val="41AEFAFC"/>
    <w:lvl w:ilvl="0" w:tplc="FFFFFFFF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0CC92F6C"/>
    <w:multiLevelType w:val="multilevel"/>
    <w:tmpl w:val="0700C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0CEA25E8"/>
    <w:multiLevelType w:val="hybridMultilevel"/>
    <w:tmpl w:val="C1904A92"/>
    <w:lvl w:ilvl="0" w:tplc="0809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0D3E3CC3"/>
    <w:multiLevelType w:val="hybridMultilevel"/>
    <w:tmpl w:val="D3EC9C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5A644F"/>
    <w:multiLevelType w:val="hybridMultilevel"/>
    <w:tmpl w:val="753C1AE0"/>
    <w:lvl w:ilvl="0" w:tplc="FFFFFFFF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8090005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38F19F1"/>
    <w:multiLevelType w:val="multilevel"/>
    <w:tmpl w:val="D144A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0" w15:restartNumberingAfterBreak="0">
    <w:nsid w:val="140D64E4"/>
    <w:multiLevelType w:val="multilevel"/>
    <w:tmpl w:val="8E72125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1" w15:restartNumberingAfterBreak="0">
    <w:nsid w:val="174143E5"/>
    <w:multiLevelType w:val="multilevel"/>
    <w:tmpl w:val="D4960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2" w15:restartNumberingAfterBreak="0">
    <w:nsid w:val="188965F5"/>
    <w:multiLevelType w:val="multilevel"/>
    <w:tmpl w:val="5D5AA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3" w15:restartNumberingAfterBreak="0">
    <w:nsid w:val="19452FA2"/>
    <w:multiLevelType w:val="hybridMultilevel"/>
    <w:tmpl w:val="2F3692D0"/>
    <w:lvl w:ilvl="0" w:tplc="0809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D760100"/>
    <w:multiLevelType w:val="multilevel"/>
    <w:tmpl w:val="3BDA94B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5" w15:restartNumberingAfterBreak="0">
    <w:nsid w:val="1F593E24"/>
    <w:multiLevelType w:val="hybridMultilevel"/>
    <w:tmpl w:val="15F494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E115E3"/>
    <w:multiLevelType w:val="multilevel"/>
    <w:tmpl w:val="9BDE4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7" w15:restartNumberingAfterBreak="0">
    <w:nsid w:val="26CF0627"/>
    <w:multiLevelType w:val="multilevel"/>
    <w:tmpl w:val="83609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8" w15:restartNumberingAfterBreak="0">
    <w:nsid w:val="2D8B6CAC"/>
    <w:multiLevelType w:val="multilevel"/>
    <w:tmpl w:val="D51C35D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9" w15:restartNumberingAfterBreak="0">
    <w:nsid w:val="2EB63BF6"/>
    <w:multiLevelType w:val="hybridMultilevel"/>
    <w:tmpl w:val="FB162B42"/>
    <w:lvl w:ilvl="0" w:tplc="0809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2F004A37"/>
    <w:multiLevelType w:val="multilevel"/>
    <w:tmpl w:val="C2A26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1" w15:restartNumberingAfterBreak="0">
    <w:nsid w:val="30404972"/>
    <w:multiLevelType w:val="hybridMultilevel"/>
    <w:tmpl w:val="6DE21860"/>
    <w:lvl w:ilvl="0" w:tplc="FFFFFFFF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34FC66F3"/>
    <w:multiLevelType w:val="hybridMultilevel"/>
    <w:tmpl w:val="AAAAE61C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36FC2C3C"/>
    <w:multiLevelType w:val="multilevel"/>
    <w:tmpl w:val="7DBCF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4" w15:restartNumberingAfterBreak="0">
    <w:nsid w:val="388E5F43"/>
    <w:multiLevelType w:val="multilevel"/>
    <w:tmpl w:val="4A4E00D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5" w15:restartNumberingAfterBreak="0">
    <w:nsid w:val="3BA60C56"/>
    <w:multiLevelType w:val="multilevel"/>
    <w:tmpl w:val="D62E1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6" w15:restartNumberingAfterBreak="0">
    <w:nsid w:val="3C03085D"/>
    <w:multiLevelType w:val="hybridMultilevel"/>
    <w:tmpl w:val="1044464E"/>
    <w:lvl w:ilvl="0" w:tplc="0809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3C7F075F"/>
    <w:multiLevelType w:val="multilevel"/>
    <w:tmpl w:val="0C824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8" w15:restartNumberingAfterBreak="0">
    <w:nsid w:val="3C9278F7"/>
    <w:multiLevelType w:val="hybridMultilevel"/>
    <w:tmpl w:val="DA06A614"/>
    <w:lvl w:ilvl="0" w:tplc="0809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3F265F95"/>
    <w:multiLevelType w:val="hybridMultilevel"/>
    <w:tmpl w:val="69FC73E0"/>
    <w:lvl w:ilvl="0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1" w:tplc="0809000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hint="default" w:ascii="Wingdings" w:hAnsi="Wingdings"/>
      </w:rPr>
    </w:lvl>
  </w:abstractNum>
  <w:abstractNum w:abstractNumId="30" w15:restartNumberingAfterBreak="0">
    <w:nsid w:val="3FA265CC"/>
    <w:multiLevelType w:val="hybridMultilevel"/>
    <w:tmpl w:val="0A0AA50E"/>
    <w:lvl w:ilvl="0" w:tplc="0809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448609EB"/>
    <w:multiLevelType w:val="hybridMultilevel"/>
    <w:tmpl w:val="532C2E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59F2269"/>
    <w:multiLevelType w:val="hybridMultilevel"/>
    <w:tmpl w:val="A2E46C84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46630FC0"/>
    <w:multiLevelType w:val="multilevel"/>
    <w:tmpl w:val="FB360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4" w15:restartNumberingAfterBreak="0">
    <w:nsid w:val="46DB05C0"/>
    <w:multiLevelType w:val="hybridMultilevel"/>
    <w:tmpl w:val="DDC459F0"/>
    <w:lvl w:ilvl="0" w:tplc="FFFFFFFF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1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2" w:tplc="FFFFFFFF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hint="default" w:ascii="Wingdings" w:hAnsi="Wingdings"/>
      </w:rPr>
    </w:lvl>
  </w:abstractNum>
  <w:abstractNum w:abstractNumId="35" w15:restartNumberingAfterBreak="0">
    <w:nsid w:val="492D0E36"/>
    <w:multiLevelType w:val="multilevel"/>
    <w:tmpl w:val="CFF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36" w15:restartNumberingAfterBreak="0">
    <w:nsid w:val="4B33270F"/>
    <w:multiLevelType w:val="hybridMultilevel"/>
    <w:tmpl w:val="693A62C2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4D3374E0"/>
    <w:multiLevelType w:val="hybridMultilevel"/>
    <w:tmpl w:val="FD9CFF14"/>
    <w:lvl w:ilvl="0" w:tplc="FFFFFFFF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53EA0208"/>
    <w:multiLevelType w:val="hybridMultilevel"/>
    <w:tmpl w:val="34029D14"/>
    <w:lvl w:ilvl="0" w:tplc="0809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8090003">
      <w:start w:val="1"/>
      <w:numFmt w:val="bullet"/>
      <w:lvlText w:val="o"/>
      <w:lvlJc w:val="left"/>
      <w:pPr>
        <w:ind w:left="2061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9" w15:restartNumberingAfterBreak="0">
    <w:nsid w:val="545C0E23"/>
    <w:multiLevelType w:val="multilevel"/>
    <w:tmpl w:val="FF98F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0" w15:restartNumberingAfterBreak="0">
    <w:nsid w:val="56E972E6"/>
    <w:multiLevelType w:val="multilevel"/>
    <w:tmpl w:val="79461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1" w15:restartNumberingAfterBreak="0">
    <w:nsid w:val="580E6AC5"/>
    <w:multiLevelType w:val="hybridMultilevel"/>
    <w:tmpl w:val="7E8061C4"/>
    <w:lvl w:ilvl="0" w:tplc="FFFFFFFF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2" w15:restartNumberingAfterBreak="0">
    <w:nsid w:val="60086FA2"/>
    <w:multiLevelType w:val="hybridMultilevel"/>
    <w:tmpl w:val="BED2FAAA"/>
    <w:lvl w:ilvl="0" w:tplc="0809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3" w15:restartNumberingAfterBreak="0">
    <w:nsid w:val="62994DF9"/>
    <w:multiLevelType w:val="multilevel"/>
    <w:tmpl w:val="2496F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4" w15:restartNumberingAfterBreak="0">
    <w:nsid w:val="639B0527"/>
    <w:multiLevelType w:val="hybridMultilevel"/>
    <w:tmpl w:val="B5BA27F8"/>
    <w:lvl w:ilvl="0" w:tplc="FFFFFFFF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1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2" w:tplc="FFFFFFFF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hint="default" w:ascii="Wingdings" w:hAnsi="Wingdings"/>
      </w:rPr>
    </w:lvl>
  </w:abstractNum>
  <w:abstractNum w:abstractNumId="45" w15:restartNumberingAfterBreak="0">
    <w:nsid w:val="664C3187"/>
    <w:multiLevelType w:val="hybridMultilevel"/>
    <w:tmpl w:val="8AC66D9A"/>
    <w:lvl w:ilvl="0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1" w:tplc="0809000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hint="default" w:ascii="Wingdings" w:hAnsi="Wingdings"/>
      </w:rPr>
    </w:lvl>
  </w:abstractNum>
  <w:abstractNum w:abstractNumId="46" w15:restartNumberingAfterBreak="0">
    <w:nsid w:val="66AB71DD"/>
    <w:multiLevelType w:val="hybridMultilevel"/>
    <w:tmpl w:val="098CA4CA"/>
    <w:lvl w:ilvl="0" w:tplc="0809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7" w15:restartNumberingAfterBreak="0">
    <w:nsid w:val="68596EED"/>
    <w:multiLevelType w:val="hybridMultilevel"/>
    <w:tmpl w:val="5DE69B4A"/>
    <w:lvl w:ilvl="0" w:tplc="FFFFFFFF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1" w:tplc="FFFFFFFF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hint="default" w:ascii="Wingdings" w:hAnsi="Wingdings"/>
      </w:rPr>
    </w:lvl>
  </w:abstractNum>
  <w:abstractNum w:abstractNumId="48" w15:restartNumberingAfterBreak="0">
    <w:nsid w:val="6A284BCE"/>
    <w:multiLevelType w:val="multilevel"/>
    <w:tmpl w:val="6F7447E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9" w15:restartNumberingAfterBreak="0">
    <w:nsid w:val="6D9E092A"/>
    <w:multiLevelType w:val="multilevel"/>
    <w:tmpl w:val="9850E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0" w15:restartNumberingAfterBreak="0">
    <w:nsid w:val="6DD421B7"/>
    <w:multiLevelType w:val="hybridMultilevel"/>
    <w:tmpl w:val="223E07D8"/>
    <w:lvl w:ilvl="0" w:tplc="0809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1" w15:restartNumberingAfterBreak="0">
    <w:nsid w:val="6F7E16A3"/>
    <w:multiLevelType w:val="multilevel"/>
    <w:tmpl w:val="3F5C1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2" w15:restartNumberingAfterBreak="0">
    <w:nsid w:val="71FC1193"/>
    <w:multiLevelType w:val="hybridMultilevel"/>
    <w:tmpl w:val="CB24A63E"/>
    <w:lvl w:ilvl="0" w:tplc="0809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3" w15:restartNumberingAfterBreak="0">
    <w:nsid w:val="72E219E5"/>
    <w:multiLevelType w:val="hybridMultilevel"/>
    <w:tmpl w:val="A20E70DA"/>
    <w:lvl w:ilvl="0" w:tplc="FFFFFFFF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4" w15:restartNumberingAfterBreak="0">
    <w:nsid w:val="73A97AA7"/>
    <w:multiLevelType w:val="multilevel"/>
    <w:tmpl w:val="3754018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5" w15:restartNumberingAfterBreak="0">
    <w:nsid w:val="777813D8"/>
    <w:multiLevelType w:val="multilevel"/>
    <w:tmpl w:val="77BCD82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6" w15:restartNumberingAfterBreak="0">
    <w:nsid w:val="79895443"/>
    <w:multiLevelType w:val="hybridMultilevel"/>
    <w:tmpl w:val="BF560050"/>
    <w:lvl w:ilvl="0" w:tplc="08090005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7" w15:restartNumberingAfterBreak="0">
    <w:nsid w:val="79B7338D"/>
    <w:multiLevelType w:val="multilevel"/>
    <w:tmpl w:val="CF2EB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8" w15:restartNumberingAfterBreak="0">
    <w:nsid w:val="7BF37645"/>
    <w:multiLevelType w:val="multilevel"/>
    <w:tmpl w:val="CEB0BC4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9" w15:restartNumberingAfterBreak="0">
    <w:nsid w:val="7C8B218F"/>
    <w:multiLevelType w:val="hybridMultilevel"/>
    <w:tmpl w:val="5994DB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C8C6C67"/>
    <w:multiLevelType w:val="hybridMultilevel"/>
    <w:tmpl w:val="F9DE6646"/>
    <w:lvl w:ilvl="0" w:tplc="0809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1" w15:restartNumberingAfterBreak="0">
    <w:nsid w:val="7C9703BC"/>
    <w:multiLevelType w:val="hybridMultilevel"/>
    <w:tmpl w:val="8892F428"/>
    <w:lvl w:ilvl="0" w:tplc="FFFFFFFF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2" w15:restartNumberingAfterBreak="0">
    <w:nsid w:val="7DCA129C"/>
    <w:multiLevelType w:val="hybridMultilevel"/>
    <w:tmpl w:val="704447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F6C36F0"/>
    <w:multiLevelType w:val="multilevel"/>
    <w:tmpl w:val="8D405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2054645984">
    <w:abstractNumId w:val="25"/>
  </w:num>
  <w:num w:numId="2" w16cid:durableId="2129886677">
    <w:abstractNumId w:val="3"/>
  </w:num>
  <w:num w:numId="3" w16cid:durableId="404836780">
    <w:abstractNumId w:val="20"/>
  </w:num>
  <w:num w:numId="4" w16cid:durableId="2072120057">
    <w:abstractNumId w:val="0"/>
  </w:num>
  <w:num w:numId="5" w16cid:durableId="1234508103">
    <w:abstractNumId w:val="39"/>
  </w:num>
  <w:num w:numId="6" w16cid:durableId="2065911406">
    <w:abstractNumId w:val="57"/>
  </w:num>
  <w:num w:numId="7" w16cid:durableId="1183595019">
    <w:abstractNumId w:val="16"/>
  </w:num>
  <w:num w:numId="8" w16cid:durableId="97531142">
    <w:abstractNumId w:val="12"/>
  </w:num>
  <w:num w:numId="9" w16cid:durableId="1005135136">
    <w:abstractNumId w:val="23"/>
  </w:num>
  <w:num w:numId="10" w16cid:durableId="1522009944">
    <w:abstractNumId w:val="9"/>
  </w:num>
  <w:num w:numId="11" w16cid:durableId="410662957">
    <w:abstractNumId w:val="11"/>
  </w:num>
  <w:num w:numId="12" w16cid:durableId="1589388737">
    <w:abstractNumId w:val="51"/>
  </w:num>
  <w:num w:numId="13" w16cid:durableId="1759062948">
    <w:abstractNumId w:val="49"/>
  </w:num>
  <w:num w:numId="14" w16cid:durableId="1184830173">
    <w:abstractNumId w:val="35"/>
  </w:num>
  <w:num w:numId="15" w16cid:durableId="1781143243">
    <w:abstractNumId w:val="43"/>
  </w:num>
  <w:num w:numId="16" w16cid:durableId="1093211360">
    <w:abstractNumId w:val="17"/>
  </w:num>
  <w:num w:numId="17" w16cid:durableId="1684480074">
    <w:abstractNumId w:val="5"/>
  </w:num>
  <w:num w:numId="18" w16cid:durableId="1127310729">
    <w:abstractNumId w:val="63"/>
  </w:num>
  <w:num w:numId="19" w16cid:durableId="236597430">
    <w:abstractNumId w:val="40"/>
  </w:num>
  <w:num w:numId="20" w16cid:durableId="741872745">
    <w:abstractNumId w:val="27"/>
  </w:num>
  <w:num w:numId="21" w16cid:durableId="915361587">
    <w:abstractNumId w:val="33"/>
  </w:num>
  <w:num w:numId="22" w16cid:durableId="59600745">
    <w:abstractNumId w:val="7"/>
  </w:num>
  <w:num w:numId="23" w16cid:durableId="19092368">
    <w:abstractNumId w:val="15"/>
  </w:num>
  <w:num w:numId="24" w16cid:durableId="696010050">
    <w:abstractNumId w:val="62"/>
  </w:num>
  <w:num w:numId="25" w16cid:durableId="1013998184">
    <w:abstractNumId w:val="59"/>
  </w:num>
  <w:num w:numId="26" w16cid:durableId="590091757">
    <w:abstractNumId w:val="31"/>
  </w:num>
  <w:num w:numId="27" w16cid:durableId="490605552">
    <w:abstractNumId w:val="22"/>
  </w:num>
  <w:num w:numId="28" w16cid:durableId="2123958320">
    <w:abstractNumId w:val="32"/>
  </w:num>
  <w:num w:numId="29" w16cid:durableId="1392537406">
    <w:abstractNumId w:val="52"/>
  </w:num>
  <w:num w:numId="30" w16cid:durableId="1879970950">
    <w:abstractNumId w:val="60"/>
  </w:num>
  <w:num w:numId="31" w16cid:durableId="1712418762">
    <w:abstractNumId w:val="46"/>
  </w:num>
  <w:num w:numId="32" w16cid:durableId="1501965202">
    <w:abstractNumId w:val="2"/>
  </w:num>
  <w:num w:numId="33" w16cid:durableId="1639608381">
    <w:abstractNumId w:val="24"/>
  </w:num>
  <w:num w:numId="34" w16cid:durableId="1198472094">
    <w:abstractNumId w:val="50"/>
  </w:num>
  <w:num w:numId="35" w16cid:durableId="1852838704">
    <w:abstractNumId w:val="8"/>
  </w:num>
  <w:num w:numId="36" w16cid:durableId="349334165">
    <w:abstractNumId w:val="14"/>
  </w:num>
  <w:num w:numId="37" w16cid:durableId="469173409">
    <w:abstractNumId w:val="26"/>
  </w:num>
  <w:num w:numId="38" w16cid:durableId="503515767">
    <w:abstractNumId w:val="4"/>
  </w:num>
  <w:num w:numId="39" w16cid:durableId="1488326816">
    <w:abstractNumId w:val="18"/>
  </w:num>
  <w:num w:numId="40" w16cid:durableId="168301081">
    <w:abstractNumId w:val="56"/>
  </w:num>
  <w:num w:numId="41" w16cid:durableId="1410082329">
    <w:abstractNumId w:val="41"/>
  </w:num>
  <w:num w:numId="42" w16cid:durableId="4869379">
    <w:abstractNumId w:val="55"/>
  </w:num>
  <w:num w:numId="43" w16cid:durableId="798955156">
    <w:abstractNumId w:val="42"/>
  </w:num>
  <w:num w:numId="44" w16cid:durableId="1594850276">
    <w:abstractNumId w:val="21"/>
  </w:num>
  <w:num w:numId="45" w16cid:durableId="644161254">
    <w:abstractNumId w:val="54"/>
  </w:num>
  <w:num w:numId="46" w16cid:durableId="615450185">
    <w:abstractNumId w:val="30"/>
  </w:num>
  <w:num w:numId="47" w16cid:durableId="1985960845">
    <w:abstractNumId w:val="58"/>
  </w:num>
  <w:num w:numId="48" w16cid:durableId="1371807695">
    <w:abstractNumId w:val="6"/>
  </w:num>
  <w:num w:numId="49" w16cid:durableId="1754277030">
    <w:abstractNumId w:val="48"/>
  </w:num>
  <w:num w:numId="50" w16cid:durableId="1974283750">
    <w:abstractNumId w:val="13"/>
  </w:num>
  <w:num w:numId="51" w16cid:durableId="873156351">
    <w:abstractNumId w:val="1"/>
  </w:num>
  <w:num w:numId="52" w16cid:durableId="372581993">
    <w:abstractNumId w:val="38"/>
  </w:num>
  <w:num w:numId="53" w16cid:durableId="1722165841">
    <w:abstractNumId w:val="19"/>
  </w:num>
  <w:num w:numId="54" w16cid:durableId="1734618376">
    <w:abstractNumId w:val="61"/>
  </w:num>
  <w:num w:numId="55" w16cid:durableId="1920208901">
    <w:abstractNumId w:val="36"/>
  </w:num>
  <w:num w:numId="56" w16cid:durableId="565379900">
    <w:abstractNumId w:val="29"/>
  </w:num>
  <w:num w:numId="57" w16cid:durableId="504325289">
    <w:abstractNumId w:val="45"/>
  </w:num>
  <w:num w:numId="58" w16cid:durableId="1220436967">
    <w:abstractNumId w:val="44"/>
  </w:num>
  <w:num w:numId="59" w16cid:durableId="1424112778">
    <w:abstractNumId w:val="47"/>
  </w:num>
  <w:num w:numId="60" w16cid:durableId="1478843557">
    <w:abstractNumId w:val="34"/>
  </w:num>
  <w:num w:numId="61" w16cid:durableId="1160269030">
    <w:abstractNumId w:val="10"/>
  </w:num>
  <w:num w:numId="62" w16cid:durableId="564725421">
    <w:abstractNumId w:val="28"/>
  </w:num>
  <w:num w:numId="63" w16cid:durableId="2035810453">
    <w:abstractNumId w:val="37"/>
  </w:num>
  <w:num w:numId="64" w16cid:durableId="393284626">
    <w:abstractNumId w:val="5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6A5"/>
    <w:rsid w:val="000C55D3"/>
    <w:rsid w:val="000C674C"/>
    <w:rsid w:val="000F08EC"/>
    <w:rsid w:val="001C2D57"/>
    <w:rsid w:val="00247293"/>
    <w:rsid w:val="002F6B5E"/>
    <w:rsid w:val="00405C98"/>
    <w:rsid w:val="004D0628"/>
    <w:rsid w:val="00566A3B"/>
    <w:rsid w:val="007E01E1"/>
    <w:rsid w:val="007F6D7F"/>
    <w:rsid w:val="00862B63"/>
    <w:rsid w:val="00983E80"/>
    <w:rsid w:val="00A71566"/>
    <w:rsid w:val="00A819AA"/>
    <w:rsid w:val="00AF37DD"/>
    <w:rsid w:val="00B525D4"/>
    <w:rsid w:val="00C356A5"/>
    <w:rsid w:val="00DB1E5F"/>
    <w:rsid w:val="00DD274E"/>
    <w:rsid w:val="00E0775E"/>
    <w:rsid w:val="00EE1507"/>
    <w:rsid w:val="00F0458C"/>
    <w:rsid w:val="00F961F9"/>
    <w:rsid w:val="21C29D97"/>
    <w:rsid w:val="2620B01A"/>
    <w:rsid w:val="4422C397"/>
    <w:rsid w:val="4C479899"/>
    <w:rsid w:val="6684E0F6"/>
    <w:rsid w:val="74CF6A89"/>
    <w:rsid w:val="7ADF5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595DE"/>
  <w15:chartTrackingRefBased/>
  <w15:docId w15:val="{172EBD14-928C-4094-84BD-711DA4B6A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56A5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56A5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356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56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56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56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56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56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56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C356A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C356A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sid w:val="00C356A5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C356A5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C356A5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C356A5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C356A5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C356A5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C356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56A5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C356A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56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C356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56A5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C356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56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56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56A5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C356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56A5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0C55D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C55D3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247293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47293"/>
  </w:style>
  <w:style w:type="paragraph" w:styleId="Footer">
    <w:name w:val="footer"/>
    <w:basedOn w:val="Normal"/>
    <w:link w:val="FooterChar"/>
    <w:uiPriority w:val="99"/>
    <w:unhideWhenUsed/>
    <w:rsid w:val="00247293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472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557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42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48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8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49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3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54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84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6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43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72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096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2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9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64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41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4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56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1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6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66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006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2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1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75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02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55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7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0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96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66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1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40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7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16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23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1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17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0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1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4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62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95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71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78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59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96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31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36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0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15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7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88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08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02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8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7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97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41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9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75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75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19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1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28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33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73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35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64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57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20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42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1.xm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eader" Target="header2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eader" Target="header1.xml" Id="rId11" /><Relationship Type="http://schemas.openxmlformats.org/officeDocument/2006/relationships/styles" Target="styles.xml" Id="rId5" /><Relationship Type="http://schemas.openxmlformats.org/officeDocument/2006/relationships/header" Target="header3.xml" Id="rId15" /><Relationship Type="http://schemas.openxmlformats.org/officeDocument/2006/relationships/image" Target="media/image1.jpe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2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f5bad28-3133-4508-89dc-b83975d7a260">
      <Terms xmlns="http://schemas.microsoft.com/office/infopath/2007/PartnerControls"/>
    </lcf76f155ced4ddcb4097134ff3c332f>
    <TaxCatchAll xmlns="14de63da-0e06-419b-a09a-50785064199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A8B683AA7FA84B81A6089F8DB212CE" ma:contentTypeVersion="19" ma:contentTypeDescription="Create a new document." ma:contentTypeScope="" ma:versionID="c9b8b56e27dd958d28758211b01c34f3">
  <xsd:schema xmlns:xsd="http://www.w3.org/2001/XMLSchema" xmlns:xs="http://www.w3.org/2001/XMLSchema" xmlns:p="http://schemas.microsoft.com/office/2006/metadata/properties" xmlns:ns2="1f5bad28-3133-4508-89dc-b83975d7a260" xmlns:ns3="14de63da-0e06-419b-a09a-507850641992" targetNamespace="http://schemas.microsoft.com/office/2006/metadata/properties" ma:root="true" ma:fieldsID="4f3dbf5b06aae26183e055ee99ddb8df" ns2:_="" ns3:_="">
    <xsd:import namespace="1f5bad28-3133-4508-89dc-b83975d7a260"/>
    <xsd:import namespace="14de63da-0e06-419b-a09a-50785064199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5bad28-3133-4508-89dc-b83975d7a2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de63da-0e06-419b-a09a-50785064199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8be8dc7-e303-47be-a15c-c2f96c64bc19}" ma:internalName="TaxCatchAll" ma:showField="CatchAllData" ma:web="14de63da-0e06-419b-a09a-50785064199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B4C16F-ADE7-473B-B9D2-9E5C8C72B0BD}">
  <ds:schemaRefs>
    <ds:schemaRef ds:uri="http://schemas.microsoft.com/office/2006/metadata/properties"/>
    <ds:schemaRef ds:uri="http://schemas.microsoft.com/office/infopath/2007/PartnerControls"/>
    <ds:schemaRef ds:uri="1f5bad28-3133-4508-89dc-b83975d7a260"/>
    <ds:schemaRef ds:uri="14de63da-0e06-419b-a09a-507850641992"/>
  </ds:schemaRefs>
</ds:datastoreItem>
</file>

<file path=customXml/itemProps2.xml><?xml version="1.0" encoding="utf-8"?>
<ds:datastoreItem xmlns:ds="http://schemas.openxmlformats.org/officeDocument/2006/customXml" ds:itemID="{A553F4D5-6258-4921-829C-6CB2FF3A6C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1CD799-E3B9-4195-8B7E-BCCE2F4D67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5bad28-3133-4508-89dc-b83975d7a260"/>
    <ds:schemaRef ds:uri="14de63da-0e06-419b-a09a-5078506419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 Poenar</dc:creator>
  <keywords/>
  <dc:description/>
  <lastModifiedBy>L Poenar</lastModifiedBy>
  <revision>3</revision>
  <dcterms:created xsi:type="dcterms:W3CDTF">2025-10-07T13:12:00.0000000Z</dcterms:created>
  <dcterms:modified xsi:type="dcterms:W3CDTF">2025-10-14T18:54:02.7776280Z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471b3e03,4ee824c,72f44924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57a3f2e,133f5bdb,db1c624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Public</vt:lpwstr>
  </property>
  <property fmtid="{D5CDD505-2E9C-101B-9397-08002B2CF9AE}" pid="8" name="MSIP_Label_b3e3b5ea-4b98-4e48-b5c9-b587d8d98a9b_Enabled">
    <vt:lpwstr>true</vt:lpwstr>
  </property>
  <property fmtid="{D5CDD505-2E9C-101B-9397-08002B2CF9AE}" pid="9" name="MSIP_Label_b3e3b5ea-4b98-4e48-b5c9-b587d8d98a9b_SetDate">
    <vt:lpwstr>2025-03-16T18:26:45Z</vt:lpwstr>
  </property>
  <property fmtid="{D5CDD505-2E9C-101B-9397-08002B2CF9AE}" pid="10" name="MSIP_Label_b3e3b5ea-4b98-4e48-b5c9-b587d8d98a9b_Method">
    <vt:lpwstr>Privileged</vt:lpwstr>
  </property>
  <property fmtid="{D5CDD505-2E9C-101B-9397-08002B2CF9AE}" pid="11" name="MSIP_Label_b3e3b5ea-4b98-4e48-b5c9-b587d8d98a9b_Name">
    <vt:lpwstr>b3e3b5ea-4b98-4e48-b5c9-b587d8d98a9b</vt:lpwstr>
  </property>
  <property fmtid="{D5CDD505-2E9C-101B-9397-08002B2CF9AE}" pid="12" name="MSIP_Label_b3e3b5ea-4b98-4e48-b5c9-b587d8d98a9b_SiteId">
    <vt:lpwstr>a091745a-b7d8-4d7a-b2a6-1359053d4510</vt:lpwstr>
  </property>
  <property fmtid="{D5CDD505-2E9C-101B-9397-08002B2CF9AE}" pid="13" name="MSIP_Label_b3e3b5ea-4b98-4e48-b5c9-b587d8d98a9b_ActionId">
    <vt:lpwstr>e38d1a6f-6103-4d4c-b942-ea2d344c4d8b</vt:lpwstr>
  </property>
  <property fmtid="{D5CDD505-2E9C-101B-9397-08002B2CF9AE}" pid="14" name="MSIP_Label_b3e3b5ea-4b98-4e48-b5c9-b587d8d98a9b_ContentBits">
    <vt:lpwstr>3</vt:lpwstr>
  </property>
  <property fmtid="{D5CDD505-2E9C-101B-9397-08002B2CF9AE}" pid="15" name="MSIP_Label_b3e3b5ea-4b98-4e48-b5c9-b587d8d98a9b_Tag">
    <vt:lpwstr>10, 0, 1, 1</vt:lpwstr>
  </property>
  <property fmtid="{D5CDD505-2E9C-101B-9397-08002B2CF9AE}" pid="16" name="ContentTypeId">
    <vt:lpwstr>0x010100A5A8B683AA7FA84B81A6089F8DB212CE</vt:lpwstr>
  </property>
</Properties>
</file>