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99E1F" w14:textId="77777777" w:rsidR="00F831A3" w:rsidRDefault="00310E17" w:rsidP="00F831A3">
      <w:pPr>
        <w:spacing w:after="0" w:line="240" w:lineRule="auto"/>
        <w:rPr>
          <w:rFonts w:asciiTheme="majorHAnsi" w:eastAsia="Times New Roman" w:hAnsiTheme="majorHAnsi" w:cstheme="majorHAnsi"/>
          <w:b/>
          <w:bCs/>
          <w:color w:val="auto"/>
          <w:sz w:val="28"/>
          <w:szCs w:val="28"/>
          <w:lang w:bidi="ar-SA"/>
        </w:rPr>
      </w:pPr>
      <w:r>
        <w:rPr>
          <w:noProof/>
        </w:rPr>
        <w:drawing>
          <wp:anchor distT="0" distB="0" distL="114300" distR="114300" simplePos="0" relativeHeight="251658240" behindDoc="0" locked="0" layoutInCell="1" allowOverlap="1" wp14:anchorId="6597058C" wp14:editId="4A3521DD">
            <wp:simplePos x="0" y="0"/>
            <wp:positionH relativeFrom="page">
              <wp:posOffset>209550</wp:posOffset>
            </wp:positionH>
            <wp:positionV relativeFrom="margin">
              <wp:posOffset>-466725</wp:posOffset>
            </wp:positionV>
            <wp:extent cx="918210" cy="611505"/>
            <wp:effectExtent l="0" t="0" r="0" b="0"/>
            <wp:wrapSquare wrapText="bothSides"/>
            <wp:docPr id="3" name="Picture 2" descr="Purple Oaks Academy (Special) | West Northamptonshir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Oaks Academy (Special) | West Northamptonshire Counc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821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1A3" w:rsidRPr="00F831A3">
        <w:rPr>
          <w:rFonts w:asciiTheme="majorHAnsi" w:eastAsia="Times New Roman" w:hAnsiTheme="majorHAnsi" w:cstheme="majorHAnsi"/>
          <w:b/>
          <w:bCs/>
          <w:color w:val="auto"/>
          <w:sz w:val="28"/>
          <w:szCs w:val="28"/>
          <w:lang w:bidi="ar-SA"/>
        </w:rPr>
        <w:t xml:space="preserve">                     </w:t>
      </w:r>
      <w:r w:rsidR="00F831A3">
        <w:rPr>
          <w:rFonts w:asciiTheme="majorHAnsi" w:eastAsia="Times New Roman" w:hAnsiTheme="majorHAnsi" w:cstheme="majorHAnsi"/>
          <w:b/>
          <w:bCs/>
          <w:color w:val="auto"/>
          <w:sz w:val="28"/>
          <w:szCs w:val="28"/>
          <w:lang w:bidi="ar-SA"/>
        </w:rPr>
        <w:t xml:space="preserve">           </w:t>
      </w:r>
    </w:p>
    <w:p w14:paraId="79CC182C" w14:textId="3B9ADD5F" w:rsidR="00382700" w:rsidRPr="00DE60D2" w:rsidRDefault="00F831A3" w:rsidP="00893F50">
      <w:pPr>
        <w:spacing w:after="0" w:line="240" w:lineRule="auto"/>
        <w:jc w:val="center"/>
        <w:rPr>
          <w:rFonts w:asciiTheme="majorHAnsi" w:eastAsia="Times New Roman" w:hAnsiTheme="majorHAnsi" w:cstheme="majorHAnsi"/>
          <w:color w:val="auto"/>
          <w:sz w:val="28"/>
          <w:szCs w:val="28"/>
          <w:u w:val="single"/>
          <w:lang w:bidi="ar-SA"/>
        </w:rPr>
      </w:pPr>
      <w:r>
        <w:rPr>
          <w:rFonts w:asciiTheme="majorHAnsi" w:eastAsia="Times New Roman" w:hAnsiTheme="majorHAnsi" w:cstheme="majorHAnsi"/>
          <w:b/>
          <w:bCs/>
          <w:color w:val="auto"/>
          <w:sz w:val="28"/>
          <w:szCs w:val="28"/>
          <w:lang w:bidi="ar-SA"/>
        </w:rPr>
        <w:t xml:space="preserve">                                                  </w:t>
      </w:r>
      <w:r w:rsidR="00751FE0">
        <w:rPr>
          <w:rFonts w:asciiTheme="majorHAnsi" w:eastAsia="Times New Roman" w:hAnsiTheme="majorHAnsi" w:cstheme="majorHAnsi"/>
          <w:b/>
          <w:bCs/>
          <w:color w:val="auto"/>
          <w:sz w:val="28"/>
          <w:szCs w:val="28"/>
          <w:lang w:bidi="ar-SA"/>
        </w:rPr>
        <w:t xml:space="preserve">  </w:t>
      </w:r>
      <w:r w:rsidR="0058427F" w:rsidRPr="00310E17">
        <w:rPr>
          <w:rFonts w:asciiTheme="majorHAnsi" w:eastAsia="Times New Roman" w:hAnsiTheme="majorHAnsi" w:cstheme="majorHAnsi"/>
          <w:b/>
          <w:bCs/>
          <w:color w:val="auto"/>
          <w:sz w:val="28"/>
          <w:szCs w:val="28"/>
          <w:u w:val="single"/>
          <w:lang w:bidi="ar-SA"/>
        </w:rPr>
        <w:t>PSHE Associatio</w:t>
      </w:r>
      <w:r>
        <w:rPr>
          <w:rFonts w:asciiTheme="majorHAnsi" w:eastAsia="Times New Roman" w:hAnsiTheme="majorHAnsi" w:cstheme="majorHAnsi"/>
          <w:b/>
          <w:bCs/>
          <w:color w:val="auto"/>
          <w:sz w:val="28"/>
          <w:szCs w:val="28"/>
          <w:u w:val="single"/>
          <w:lang w:bidi="ar-SA"/>
        </w:rPr>
        <w:t>n</w:t>
      </w:r>
      <w:r w:rsidR="00310E17">
        <w:rPr>
          <w:rFonts w:asciiTheme="majorHAnsi" w:eastAsia="Times New Roman" w:hAnsiTheme="majorHAnsi" w:cstheme="majorHAnsi"/>
          <w:b/>
          <w:bCs/>
          <w:color w:val="auto"/>
          <w:sz w:val="28"/>
          <w:szCs w:val="28"/>
          <w:u w:val="single"/>
          <w:lang w:bidi="ar-SA"/>
        </w:rPr>
        <w:t xml:space="preserve"> </w:t>
      </w:r>
      <w:r w:rsidR="0058427F" w:rsidRPr="00310E17">
        <w:rPr>
          <w:rFonts w:asciiTheme="majorHAnsi" w:eastAsia="Times New Roman" w:hAnsiTheme="majorHAnsi" w:cstheme="majorHAnsi"/>
          <w:b/>
          <w:bCs/>
          <w:color w:val="auto"/>
          <w:sz w:val="28"/>
          <w:szCs w:val="28"/>
          <w:u w:val="single"/>
          <w:lang w:bidi="ar-SA"/>
        </w:rPr>
        <w:t>Planning Fr</w:t>
      </w:r>
      <w:r>
        <w:rPr>
          <w:rFonts w:asciiTheme="majorHAnsi" w:eastAsia="Times New Roman" w:hAnsiTheme="majorHAnsi" w:cstheme="majorHAnsi"/>
          <w:b/>
          <w:bCs/>
          <w:color w:val="auto"/>
          <w:sz w:val="28"/>
          <w:szCs w:val="28"/>
          <w:u w:val="single"/>
          <w:lang w:bidi="ar-SA"/>
        </w:rPr>
        <w:t xml:space="preserve">amework: </w:t>
      </w:r>
      <w:r w:rsidR="00DE60D2">
        <w:rPr>
          <w:rFonts w:asciiTheme="majorHAnsi" w:eastAsia="Times New Roman" w:hAnsiTheme="majorHAnsi" w:cstheme="majorHAnsi"/>
          <w:b/>
          <w:bCs/>
          <w:color w:val="auto"/>
          <w:sz w:val="28"/>
          <w:szCs w:val="28"/>
          <w:u w:val="single"/>
          <w:lang w:bidi="ar-SA"/>
        </w:rPr>
        <w:t xml:space="preserve">  </w:t>
      </w:r>
      <w:r w:rsidR="00A16E40" w:rsidRPr="00DE60D2">
        <w:rPr>
          <w:rFonts w:asciiTheme="majorHAnsi" w:eastAsia="Times New Roman" w:hAnsiTheme="majorHAnsi" w:cstheme="majorHAnsi"/>
          <w:color w:val="auto"/>
          <w:sz w:val="28"/>
          <w:szCs w:val="28"/>
          <w:u w:val="single"/>
          <w:lang w:bidi="ar-SA"/>
        </w:rPr>
        <w:t>Topic</w:t>
      </w:r>
      <w:r w:rsidRPr="00DE60D2">
        <w:rPr>
          <w:rFonts w:asciiTheme="majorHAnsi" w:eastAsia="Times New Roman" w:hAnsiTheme="majorHAnsi" w:cstheme="majorHAnsi"/>
          <w:color w:val="auto"/>
          <w:sz w:val="28"/>
          <w:szCs w:val="28"/>
          <w:u w:val="single"/>
          <w:lang w:bidi="ar-SA"/>
        </w:rPr>
        <w:t xml:space="preserve">: </w:t>
      </w:r>
      <w:r w:rsidR="00DE60D2">
        <w:rPr>
          <w:rFonts w:asciiTheme="majorHAnsi" w:eastAsia="Times New Roman" w:hAnsiTheme="majorHAnsi" w:cstheme="majorHAnsi"/>
          <w:color w:val="auto"/>
          <w:sz w:val="28"/>
          <w:szCs w:val="28"/>
          <w:u w:val="single"/>
          <w:lang w:bidi="ar-SA"/>
        </w:rPr>
        <w:t xml:space="preserve">Managing </w:t>
      </w:r>
      <w:r w:rsidR="007D1750">
        <w:rPr>
          <w:rFonts w:asciiTheme="majorHAnsi" w:eastAsia="Times New Roman" w:hAnsiTheme="majorHAnsi" w:cstheme="majorHAnsi"/>
          <w:color w:val="auto"/>
          <w:sz w:val="28"/>
          <w:szCs w:val="28"/>
          <w:u w:val="single"/>
          <w:lang w:bidi="ar-SA"/>
        </w:rPr>
        <w:t>f</w:t>
      </w:r>
      <w:r w:rsidR="00DE60D2">
        <w:rPr>
          <w:rFonts w:asciiTheme="majorHAnsi" w:eastAsia="Times New Roman" w:hAnsiTheme="majorHAnsi" w:cstheme="majorHAnsi"/>
          <w:color w:val="auto"/>
          <w:sz w:val="28"/>
          <w:szCs w:val="28"/>
          <w:u w:val="single"/>
          <w:lang w:bidi="ar-SA"/>
        </w:rPr>
        <w:t>eelings</w:t>
      </w:r>
    </w:p>
    <w:p w14:paraId="7D7C3D93" w14:textId="1FAD7982" w:rsidR="00382700" w:rsidRPr="0058427F" w:rsidRDefault="00382700" w:rsidP="00A16E40">
      <w:pPr>
        <w:shd w:val="clear" w:color="auto" w:fill="FFFFFF" w:themeFill="background1"/>
        <w:spacing w:after="78"/>
        <w:ind w:left="10" w:right="-4991" w:hanging="10"/>
        <w:rPr>
          <w:sz w:val="18"/>
          <w:szCs w:val="20"/>
        </w:rPr>
      </w:pPr>
      <w:bookmarkStart w:id="0" w:name="_Hlk201761710"/>
    </w:p>
    <w:tbl>
      <w:tblPr>
        <w:tblStyle w:val="TableGrid"/>
        <w:tblW w:w="15450" w:type="dxa"/>
        <w:tblInd w:w="-104" w:type="dxa"/>
        <w:tblCellMar>
          <w:top w:w="82" w:type="dxa"/>
          <w:left w:w="94" w:type="dxa"/>
          <w:right w:w="64" w:type="dxa"/>
        </w:tblCellMar>
        <w:tblLook w:val="04A0" w:firstRow="1" w:lastRow="0" w:firstColumn="1" w:lastColumn="0" w:noHBand="0" w:noVBand="1"/>
      </w:tblPr>
      <w:tblGrid>
        <w:gridCol w:w="105"/>
        <w:gridCol w:w="3311"/>
        <w:gridCol w:w="15"/>
        <w:gridCol w:w="30"/>
        <w:gridCol w:w="10"/>
        <w:gridCol w:w="3461"/>
        <w:gridCol w:w="22"/>
        <w:gridCol w:w="44"/>
        <w:gridCol w:w="31"/>
        <w:gridCol w:w="4413"/>
        <w:gridCol w:w="87"/>
        <w:gridCol w:w="44"/>
        <w:gridCol w:w="15"/>
        <w:gridCol w:w="3847"/>
        <w:gridCol w:w="15"/>
      </w:tblGrid>
      <w:tr w:rsidR="00A16E40" w14:paraId="6653FD04" w14:textId="77777777" w:rsidTr="001D61F0">
        <w:trPr>
          <w:gridBefore w:val="1"/>
          <w:wBefore w:w="105" w:type="dxa"/>
          <w:trHeight w:val="48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742FBC34" w14:textId="014636E3" w:rsidR="00A16E40" w:rsidRDefault="002368A1">
            <w:pPr>
              <w:spacing w:after="0"/>
              <w:ind w:right="42"/>
              <w:jc w:val="center"/>
              <w:rPr>
                <w:rFonts w:asciiTheme="majorHAnsi" w:eastAsia="Arial" w:hAnsiTheme="majorHAnsi" w:cstheme="majorHAnsi"/>
                <w:b/>
                <w:szCs w:val="22"/>
              </w:rPr>
            </w:pPr>
            <w:r>
              <w:rPr>
                <w:rFonts w:ascii="Arial" w:eastAsia="Arial" w:hAnsi="Arial" w:cs="Arial"/>
                <w:b/>
                <w:szCs w:val="20"/>
              </w:rPr>
              <w:t>I</w:t>
            </w:r>
            <w:r w:rsidRPr="002368A1">
              <w:rPr>
                <w:rFonts w:ascii="Arial" w:eastAsia="Arial" w:hAnsi="Arial" w:cs="Arial"/>
                <w:b/>
                <w:szCs w:val="20"/>
              </w:rPr>
              <w:t>dentifying and expressing feeling</w:t>
            </w:r>
            <w:r>
              <w:rPr>
                <w:rFonts w:ascii="Arial" w:eastAsia="Arial" w:hAnsi="Arial" w:cs="Arial"/>
                <w:b/>
                <w:szCs w:val="20"/>
              </w:rPr>
              <w:t>s</w:t>
            </w:r>
            <w:r w:rsidR="00DE6B58">
              <w:rPr>
                <w:rFonts w:ascii="Arial" w:eastAsia="Arial" w:hAnsi="Arial" w:cs="Arial"/>
                <w:b/>
                <w:szCs w:val="20"/>
              </w:rPr>
              <w:t xml:space="preserve"> - </w:t>
            </w:r>
            <w:r w:rsidR="00A16E40" w:rsidRPr="0058427F">
              <w:rPr>
                <w:rFonts w:ascii="Arial" w:eastAsia="Arial" w:hAnsi="Arial" w:cs="Arial"/>
                <w:b/>
                <w:szCs w:val="20"/>
              </w:rPr>
              <w:t>Learning Intentions/Outcome</w:t>
            </w:r>
            <w:r w:rsidR="002519F2">
              <w:rPr>
                <w:rFonts w:ascii="Arial" w:eastAsia="Arial" w:hAnsi="Arial" w:cs="Arial"/>
                <w:b/>
                <w:szCs w:val="20"/>
              </w:rPr>
              <w:t xml:space="preserve"> – Y</w:t>
            </w:r>
            <w:r w:rsidR="00045662">
              <w:rPr>
                <w:rFonts w:ascii="Arial" w:eastAsia="Arial" w:hAnsi="Arial" w:cs="Arial"/>
                <w:b/>
                <w:szCs w:val="20"/>
              </w:rPr>
              <w:t>r</w:t>
            </w:r>
            <w:r w:rsidR="002519F2">
              <w:rPr>
                <w:rFonts w:ascii="Arial" w:eastAsia="Arial" w:hAnsi="Arial" w:cs="Arial"/>
                <w:b/>
                <w:szCs w:val="20"/>
              </w:rPr>
              <w:t xml:space="preserve"> 1</w:t>
            </w:r>
          </w:p>
        </w:tc>
      </w:tr>
      <w:tr w:rsidR="00544773" w14:paraId="3DC45EDE" w14:textId="144B55C0" w:rsidTr="001D61F0">
        <w:trPr>
          <w:gridBefore w:val="1"/>
          <w:wBefore w:w="105" w:type="dxa"/>
          <w:trHeight w:val="485"/>
        </w:trPr>
        <w:tc>
          <w:tcPr>
            <w:tcW w:w="3366" w:type="dxa"/>
            <w:gridSpan w:val="4"/>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30A1758" w14:textId="7424DC5F" w:rsidR="00544773" w:rsidRPr="00544773" w:rsidRDefault="00544773" w:rsidP="00544773">
            <w:pPr>
              <w:spacing w:after="0"/>
              <w:ind w:right="42"/>
              <w:jc w:val="center"/>
              <w:rPr>
                <w:rFonts w:asciiTheme="majorHAnsi" w:hAnsiTheme="majorHAnsi" w:cstheme="majorHAnsi"/>
                <w:b/>
                <w:bCs/>
                <w:szCs w:val="22"/>
              </w:rPr>
            </w:pPr>
            <w:r w:rsidRPr="00544773">
              <w:rPr>
                <w:rFonts w:asciiTheme="majorHAnsi" w:hAnsiTheme="majorHAnsi" w:cstheme="majorHAnsi"/>
                <w:b/>
                <w:bCs/>
                <w:szCs w:val="22"/>
              </w:rPr>
              <w:t>Pathway 1</w:t>
            </w:r>
          </w:p>
        </w:tc>
        <w:tc>
          <w:tcPr>
            <w:tcW w:w="3558" w:type="dxa"/>
            <w:gridSpan w:val="4"/>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4F82194" w14:textId="19487DA8" w:rsidR="00544773" w:rsidRPr="00433596" w:rsidRDefault="00544773">
            <w:pPr>
              <w:spacing w:after="0"/>
              <w:ind w:right="42"/>
              <w:jc w:val="center"/>
              <w:rPr>
                <w:rFonts w:asciiTheme="majorHAnsi" w:eastAsia="Arial" w:hAnsiTheme="majorHAnsi" w:cstheme="majorHAnsi"/>
                <w:b/>
                <w:szCs w:val="22"/>
              </w:rPr>
            </w:pPr>
            <w:r>
              <w:rPr>
                <w:rFonts w:asciiTheme="majorHAnsi" w:eastAsia="Arial" w:hAnsiTheme="majorHAnsi" w:cstheme="majorHAnsi"/>
                <w:b/>
                <w:szCs w:val="22"/>
              </w:rPr>
              <w:t xml:space="preserve">Pathway 2 </w:t>
            </w:r>
          </w:p>
        </w:tc>
        <w:tc>
          <w:tcPr>
            <w:tcW w:w="4413"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FFF347D" w14:textId="1BB5F715" w:rsidR="00544773" w:rsidRPr="00433596" w:rsidRDefault="00544773">
            <w:pPr>
              <w:spacing w:after="0"/>
              <w:ind w:right="42"/>
              <w:jc w:val="center"/>
              <w:rPr>
                <w:rFonts w:asciiTheme="majorHAnsi" w:eastAsia="Arial" w:hAnsiTheme="majorHAnsi" w:cstheme="majorHAnsi"/>
                <w:b/>
                <w:szCs w:val="22"/>
              </w:rPr>
            </w:pPr>
            <w:r>
              <w:rPr>
                <w:rFonts w:asciiTheme="majorHAnsi" w:eastAsia="Arial" w:hAnsiTheme="majorHAnsi" w:cstheme="majorHAnsi"/>
                <w:b/>
                <w:szCs w:val="22"/>
              </w:rPr>
              <w:t xml:space="preserve">Pathway 3 </w:t>
            </w:r>
          </w:p>
        </w:tc>
        <w:tc>
          <w:tcPr>
            <w:tcW w:w="4008" w:type="dxa"/>
            <w:gridSpan w:val="5"/>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925707B" w14:textId="449156A1" w:rsidR="00544773" w:rsidRPr="00433596" w:rsidRDefault="00544773">
            <w:pPr>
              <w:spacing w:after="0"/>
              <w:ind w:right="42"/>
              <w:jc w:val="center"/>
              <w:rPr>
                <w:rFonts w:asciiTheme="majorHAnsi" w:eastAsia="Arial" w:hAnsiTheme="majorHAnsi" w:cstheme="majorHAnsi"/>
                <w:b/>
                <w:szCs w:val="22"/>
              </w:rPr>
            </w:pPr>
            <w:r>
              <w:rPr>
                <w:rFonts w:asciiTheme="majorHAnsi" w:eastAsia="Arial" w:hAnsiTheme="majorHAnsi" w:cstheme="majorHAnsi"/>
                <w:b/>
                <w:szCs w:val="22"/>
              </w:rPr>
              <w:t xml:space="preserve">Pathway 4 </w:t>
            </w:r>
          </w:p>
        </w:tc>
      </w:tr>
      <w:tr w:rsidR="00544773" w14:paraId="1A35BA04" w14:textId="1C58EE56" w:rsidTr="001D61F0">
        <w:trPr>
          <w:gridBefore w:val="1"/>
          <w:wBefore w:w="105" w:type="dxa"/>
          <w:trHeight w:val="3701"/>
        </w:trPr>
        <w:tc>
          <w:tcPr>
            <w:tcW w:w="3366" w:type="dxa"/>
            <w:gridSpan w:val="4"/>
            <w:tcBorders>
              <w:top w:val="single" w:sz="8" w:space="0" w:color="000000"/>
              <w:left w:val="single" w:sz="8" w:space="0" w:color="000000"/>
              <w:bottom w:val="single" w:sz="8" w:space="0" w:color="000000"/>
              <w:right w:val="single" w:sz="8" w:space="0" w:color="000000"/>
            </w:tcBorders>
          </w:tcPr>
          <w:p w14:paraId="2BDB5593" w14:textId="77777777" w:rsidR="00E40D64" w:rsidRDefault="00E40D64" w:rsidP="00E40D64">
            <w:pPr>
              <w:pStyle w:val="ListParagraph"/>
              <w:numPr>
                <w:ilvl w:val="0"/>
                <w:numId w:val="30"/>
              </w:numPr>
              <w:spacing w:after="0"/>
            </w:pPr>
            <w:r w:rsidRPr="00E40D64">
              <w:t xml:space="preserve">Respond with curiosity to stimuli about different emotions. </w:t>
            </w:r>
          </w:p>
          <w:p w14:paraId="24A3A20D" w14:textId="3D8ED703" w:rsidR="00544773" w:rsidRDefault="00E40D64" w:rsidP="00E40D64">
            <w:pPr>
              <w:pStyle w:val="ListParagraph"/>
              <w:numPr>
                <w:ilvl w:val="0"/>
                <w:numId w:val="30"/>
              </w:numPr>
              <w:spacing w:after="0"/>
            </w:pPr>
            <w:r w:rsidRPr="00E40D64">
              <w:t>Respond with curiosity to stimuli which depict facial expressions representing different emotions/ feelings.</w:t>
            </w:r>
          </w:p>
        </w:tc>
        <w:tc>
          <w:tcPr>
            <w:tcW w:w="3558" w:type="dxa"/>
            <w:gridSpan w:val="4"/>
            <w:tcBorders>
              <w:top w:val="single" w:sz="8" w:space="0" w:color="000000"/>
              <w:left w:val="single" w:sz="8" w:space="0" w:color="000000"/>
              <w:bottom w:val="single" w:sz="8" w:space="0" w:color="000000"/>
              <w:right w:val="single" w:sz="8" w:space="0" w:color="000000"/>
            </w:tcBorders>
          </w:tcPr>
          <w:p w14:paraId="37C264C4" w14:textId="77777777" w:rsidR="00D53F5C" w:rsidRDefault="00D53F5C" w:rsidP="00444097">
            <w:pPr>
              <w:spacing w:after="0"/>
            </w:pPr>
            <w:r w:rsidRPr="00D53F5C">
              <w:t xml:space="preserve">Describe different kinds of feelings we may have experienced; those we like and those we don’t like. </w:t>
            </w:r>
          </w:p>
          <w:p w14:paraId="2397E475" w14:textId="77777777" w:rsidR="00D53F5C" w:rsidRDefault="00D53F5C" w:rsidP="00444097">
            <w:pPr>
              <w:spacing w:after="0"/>
            </w:pPr>
            <w:r w:rsidRPr="00D53F5C">
              <w:t xml:space="preserve">Identify things that make us feel happy. </w:t>
            </w:r>
          </w:p>
          <w:p w14:paraId="25F5A5CB" w14:textId="77777777" w:rsidR="00D53F5C" w:rsidRDefault="00D53F5C" w:rsidP="00444097">
            <w:pPr>
              <w:spacing w:after="0"/>
            </w:pPr>
            <w:r w:rsidRPr="00D53F5C">
              <w:t xml:space="preserve">Identify things that may make us cry/feel sad. </w:t>
            </w:r>
          </w:p>
          <w:p w14:paraId="67B9911A" w14:textId="77777777" w:rsidR="00444097" w:rsidRDefault="00D53F5C" w:rsidP="00444097">
            <w:pPr>
              <w:spacing w:after="0"/>
            </w:pPr>
            <w:r w:rsidRPr="00D53F5C">
              <w:t>Identify what makes us feel upset, angry, worried, anxious, frightened.</w:t>
            </w:r>
          </w:p>
          <w:p w14:paraId="14059FAA" w14:textId="77777777" w:rsidR="00A97CB2" w:rsidRDefault="00795A3F" w:rsidP="00444097">
            <w:pPr>
              <w:spacing w:after="0"/>
            </w:pPr>
            <w:r w:rsidRPr="00795A3F">
              <w:t xml:space="preserve">Describe some good (comfortable) and not so good (uncomfortable) feelings; describe how they might make our body feel. </w:t>
            </w:r>
          </w:p>
          <w:p w14:paraId="40A91963" w14:textId="0E815E26" w:rsidR="00795A3F" w:rsidRDefault="00795A3F" w:rsidP="00444097">
            <w:pPr>
              <w:spacing w:after="0"/>
            </w:pPr>
            <w:r w:rsidRPr="00795A3F">
              <w:t xml:space="preserve">Recognise that when we experience a change or a </w:t>
            </w:r>
            <w:proofErr w:type="gramStart"/>
            <w:r w:rsidRPr="00795A3F">
              <w:t>loss</w:t>
            </w:r>
            <w:proofErr w:type="gramEnd"/>
            <w:r w:rsidRPr="00795A3F">
              <w:t xml:space="preserve"> we may feel sad/ unhappy. Identify signs, actions, facial expressions, body language which can help us identify how others might be feeling.</w:t>
            </w:r>
          </w:p>
        </w:tc>
        <w:tc>
          <w:tcPr>
            <w:tcW w:w="4413" w:type="dxa"/>
            <w:tcBorders>
              <w:top w:val="single" w:sz="8" w:space="0" w:color="000000"/>
              <w:left w:val="single" w:sz="8" w:space="0" w:color="000000"/>
              <w:bottom w:val="single" w:sz="8" w:space="0" w:color="000000"/>
              <w:right w:val="single" w:sz="8" w:space="0" w:color="000000"/>
            </w:tcBorders>
          </w:tcPr>
          <w:p w14:paraId="09C9E3F0" w14:textId="77777777" w:rsidR="00544773" w:rsidRDefault="0073355E" w:rsidP="008329DC">
            <w:r w:rsidRPr="0073355E">
              <w:t>Explain why no-one has the right to make us feel unhappy, afraid, worried, and sad or make us do things we do not want to</w:t>
            </w:r>
            <w:r>
              <w:t>.</w:t>
            </w:r>
          </w:p>
          <w:p w14:paraId="3C9C24F6" w14:textId="3CADD7B9" w:rsidR="0073355E" w:rsidRPr="00B80FC2" w:rsidRDefault="00A74CCC" w:rsidP="008329DC">
            <w:r w:rsidRPr="00A74CCC">
              <w:t>Demonstrate vocabulary/ communication skills for expressing the intensity of a feeling.</w:t>
            </w:r>
          </w:p>
        </w:tc>
        <w:tc>
          <w:tcPr>
            <w:tcW w:w="4008" w:type="dxa"/>
            <w:gridSpan w:val="5"/>
            <w:tcBorders>
              <w:top w:val="single" w:sz="8" w:space="0" w:color="000000"/>
              <w:left w:val="single" w:sz="8" w:space="0" w:color="000000"/>
              <w:bottom w:val="single" w:sz="8" w:space="0" w:color="000000"/>
              <w:right w:val="single" w:sz="8" w:space="0" w:color="000000"/>
            </w:tcBorders>
          </w:tcPr>
          <w:p w14:paraId="1ABC0FF1" w14:textId="2936D1A9" w:rsidR="00544773" w:rsidRDefault="00A74CCC" w:rsidP="00135757">
            <w:pPr>
              <w:spacing w:after="0"/>
              <w:jc w:val="both"/>
            </w:pPr>
            <w:r w:rsidRPr="00A74CCC">
              <w:t>Explain that everyone experiences a range of feelings at different times (e.g. feeling happy, excited, sad, angry, fearful, surprised, nervous).</w:t>
            </w:r>
          </w:p>
        </w:tc>
      </w:tr>
      <w:tr w:rsidR="00A16E40" w14:paraId="46E054E6"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3EC5D745" w14:textId="25960602" w:rsidR="00A16E40" w:rsidRDefault="002F3027" w:rsidP="00A16E40">
            <w:pPr>
              <w:spacing w:after="0"/>
              <w:jc w:val="center"/>
            </w:pPr>
            <w:r w:rsidRPr="002F3027">
              <w:rPr>
                <w:rFonts w:ascii="Arial" w:eastAsia="Arial" w:hAnsi="Arial" w:cs="Arial"/>
                <w:b/>
                <w:szCs w:val="20"/>
              </w:rPr>
              <w:t>Managing strong feelings</w:t>
            </w:r>
            <w:r w:rsidR="00A16E40" w:rsidRPr="00A16E40">
              <w:rPr>
                <w:rFonts w:ascii="Arial" w:eastAsia="Arial" w:hAnsi="Arial" w:cs="Arial"/>
                <w:b/>
                <w:szCs w:val="20"/>
              </w:rPr>
              <w:t>: Learning Intentions/Outcomes</w:t>
            </w:r>
            <w:r w:rsidR="00D036DC">
              <w:rPr>
                <w:rFonts w:ascii="Arial" w:eastAsia="Arial" w:hAnsi="Arial" w:cs="Arial"/>
                <w:b/>
                <w:szCs w:val="20"/>
              </w:rPr>
              <w:t xml:space="preserve"> </w:t>
            </w:r>
            <w:r w:rsidR="00045662">
              <w:rPr>
                <w:rFonts w:ascii="Arial" w:eastAsia="Arial" w:hAnsi="Arial" w:cs="Arial"/>
                <w:b/>
                <w:szCs w:val="20"/>
              </w:rPr>
              <w:t>–</w:t>
            </w:r>
            <w:r w:rsidR="00D036DC">
              <w:rPr>
                <w:rFonts w:ascii="Arial" w:eastAsia="Arial" w:hAnsi="Arial" w:cs="Arial"/>
                <w:b/>
                <w:szCs w:val="20"/>
              </w:rPr>
              <w:t xml:space="preserve"> </w:t>
            </w:r>
            <w:r w:rsidR="00045662">
              <w:rPr>
                <w:rFonts w:ascii="Arial" w:eastAsia="Arial" w:hAnsi="Arial" w:cs="Arial"/>
                <w:b/>
                <w:szCs w:val="20"/>
              </w:rPr>
              <w:t>Yr 2</w:t>
            </w:r>
          </w:p>
        </w:tc>
      </w:tr>
      <w:tr w:rsidR="009524D6" w14:paraId="4156C613" w14:textId="167DE712" w:rsidTr="001D61F0">
        <w:trPr>
          <w:gridBefore w:val="1"/>
          <w:wBefore w:w="105" w:type="dxa"/>
          <w:trHeight w:val="335"/>
        </w:trPr>
        <w:tc>
          <w:tcPr>
            <w:tcW w:w="3356" w:type="dxa"/>
            <w:gridSpan w:val="3"/>
            <w:tcBorders>
              <w:top w:val="single" w:sz="8" w:space="0" w:color="000000"/>
              <w:left w:val="single" w:sz="8" w:space="0" w:color="000000"/>
              <w:bottom w:val="single" w:sz="8" w:space="0" w:color="000000"/>
              <w:right w:val="single" w:sz="4" w:space="0" w:color="auto"/>
            </w:tcBorders>
            <w:shd w:val="clear" w:color="auto" w:fill="BFBFBF" w:themeFill="background1" w:themeFillShade="BF"/>
          </w:tcPr>
          <w:p w14:paraId="04D02CE3" w14:textId="44734A86" w:rsidR="009524D6" w:rsidRPr="00A16E40" w:rsidRDefault="009524D6" w:rsidP="009524D6">
            <w:pPr>
              <w:spacing w:after="0"/>
              <w:jc w:val="center"/>
              <w:rPr>
                <w:rFonts w:ascii="Arial" w:eastAsia="Arial" w:hAnsi="Arial" w:cs="Arial"/>
                <w:b/>
                <w:szCs w:val="20"/>
              </w:rPr>
            </w:pPr>
            <w:r w:rsidRPr="00544773">
              <w:rPr>
                <w:rFonts w:asciiTheme="majorHAnsi" w:hAnsiTheme="majorHAnsi" w:cstheme="majorHAnsi"/>
                <w:b/>
                <w:bCs/>
                <w:szCs w:val="22"/>
              </w:rPr>
              <w:t>Pathway 1</w:t>
            </w:r>
          </w:p>
        </w:tc>
        <w:tc>
          <w:tcPr>
            <w:tcW w:w="3537" w:type="dxa"/>
            <w:gridSpan w:val="4"/>
            <w:tcBorders>
              <w:top w:val="single" w:sz="8" w:space="0" w:color="000000"/>
              <w:left w:val="single" w:sz="4" w:space="0" w:color="auto"/>
              <w:bottom w:val="single" w:sz="8" w:space="0" w:color="000000"/>
              <w:right w:val="single" w:sz="4" w:space="0" w:color="auto"/>
            </w:tcBorders>
            <w:shd w:val="clear" w:color="auto" w:fill="BFBFBF" w:themeFill="background1" w:themeFillShade="BF"/>
          </w:tcPr>
          <w:p w14:paraId="2FFA27CD" w14:textId="15FECD73" w:rsidR="009524D6" w:rsidRPr="00A16E40" w:rsidRDefault="009524D6" w:rsidP="009524D6">
            <w:pPr>
              <w:spacing w:after="0"/>
              <w:jc w:val="center"/>
              <w:rPr>
                <w:rFonts w:ascii="Arial" w:eastAsia="Arial" w:hAnsi="Arial" w:cs="Arial"/>
                <w:b/>
                <w:szCs w:val="20"/>
              </w:rPr>
            </w:pPr>
            <w:r>
              <w:rPr>
                <w:rFonts w:asciiTheme="majorHAnsi" w:eastAsia="Arial" w:hAnsiTheme="majorHAnsi" w:cstheme="majorHAnsi"/>
                <w:b/>
                <w:szCs w:val="22"/>
              </w:rPr>
              <w:t xml:space="preserve">Pathway 2 </w:t>
            </w:r>
          </w:p>
        </w:tc>
        <w:tc>
          <w:tcPr>
            <w:tcW w:w="4531" w:type="dxa"/>
            <w:gridSpan w:val="3"/>
            <w:tcBorders>
              <w:top w:val="single" w:sz="8" w:space="0" w:color="000000"/>
              <w:left w:val="single" w:sz="4" w:space="0" w:color="auto"/>
              <w:bottom w:val="single" w:sz="8" w:space="0" w:color="000000"/>
              <w:right w:val="single" w:sz="4" w:space="0" w:color="auto"/>
            </w:tcBorders>
            <w:shd w:val="clear" w:color="auto" w:fill="BFBFBF" w:themeFill="background1" w:themeFillShade="BF"/>
          </w:tcPr>
          <w:p w14:paraId="0CA1273C" w14:textId="6B1C754A" w:rsidR="009524D6" w:rsidRPr="00A16E40" w:rsidRDefault="009524D6" w:rsidP="009524D6">
            <w:pPr>
              <w:spacing w:after="0"/>
              <w:jc w:val="center"/>
              <w:rPr>
                <w:rFonts w:ascii="Arial" w:eastAsia="Arial" w:hAnsi="Arial" w:cs="Arial"/>
                <w:b/>
                <w:szCs w:val="20"/>
              </w:rPr>
            </w:pPr>
            <w:r>
              <w:rPr>
                <w:rFonts w:asciiTheme="majorHAnsi" w:eastAsia="Arial" w:hAnsiTheme="majorHAnsi" w:cstheme="majorHAnsi"/>
                <w:b/>
                <w:szCs w:val="22"/>
              </w:rPr>
              <w:t xml:space="preserve">Pathway 3 </w:t>
            </w:r>
          </w:p>
        </w:tc>
        <w:tc>
          <w:tcPr>
            <w:tcW w:w="3921" w:type="dxa"/>
            <w:gridSpan w:val="4"/>
            <w:tcBorders>
              <w:top w:val="single" w:sz="8" w:space="0" w:color="000000"/>
              <w:left w:val="single" w:sz="4" w:space="0" w:color="auto"/>
              <w:bottom w:val="single" w:sz="8" w:space="0" w:color="000000"/>
              <w:right w:val="single" w:sz="8" w:space="0" w:color="000000"/>
            </w:tcBorders>
            <w:shd w:val="clear" w:color="auto" w:fill="BFBFBF" w:themeFill="background1" w:themeFillShade="BF"/>
          </w:tcPr>
          <w:p w14:paraId="77164925" w14:textId="3DCC80C8" w:rsidR="009524D6" w:rsidRPr="00A16E40" w:rsidRDefault="009524D6" w:rsidP="009524D6">
            <w:pPr>
              <w:spacing w:after="0"/>
              <w:jc w:val="center"/>
              <w:rPr>
                <w:rFonts w:ascii="Arial" w:eastAsia="Arial" w:hAnsi="Arial" w:cs="Arial"/>
                <w:b/>
                <w:szCs w:val="20"/>
              </w:rPr>
            </w:pPr>
            <w:r>
              <w:rPr>
                <w:rFonts w:asciiTheme="majorHAnsi" w:eastAsia="Arial" w:hAnsiTheme="majorHAnsi" w:cstheme="majorHAnsi"/>
                <w:b/>
                <w:szCs w:val="22"/>
              </w:rPr>
              <w:t xml:space="preserve">Pathway 4 </w:t>
            </w:r>
          </w:p>
        </w:tc>
      </w:tr>
      <w:tr w:rsidR="009524D6" w14:paraId="479AF7D4" w14:textId="77777777" w:rsidTr="001D61F0">
        <w:trPr>
          <w:gridBefore w:val="1"/>
          <w:wBefore w:w="105" w:type="dxa"/>
          <w:trHeight w:val="335"/>
        </w:trPr>
        <w:tc>
          <w:tcPr>
            <w:tcW w:w="3356"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Pr>
          <w:p w14:paraId="4E5BBB8B" w14:textId="61B1FD6B" w:rsidR="009524D6" w:rsidRPr="009524D6" w:rsidRDefault="004A3838" w:rsidP="003200C2">
            <w:pPr>
              <w:ind w:left="360"/>
            </w:pPr>
            <w:r w:rsidRPr="004A3838">
              <w:lastRenderedPageBreak/>
              <w:t>Respond to stimuli about some of the different ways we can communicate our feelings and needs to others.</w:t>
            </w:r>
          </w:p>
        </w:tc>
        <w:tc>
          <w:tcPr>
            <w:tcW w:w="3537" w:type="dxa"/>
            <w:gridSpan w:val="4"/>
            <w:tcBorders>
              <w:top w:val="single" w:sz="8" w:space="0" w:color="000000"/>
              <w:left w:val="single" w:sz="4" w:space="0" w:color="auto"/>
              <w:bottom w:val="single" w:sz="8" w:space="0" w:color="000000"/>
              <w:right w:val="single" w:sz="4" w:space="0" w:color="auto"/>
            </w:tcBorders>
            <w:shd w:val="clear" w:color="auto" w:fill="FFFFFF" w:themeFill="background1"/>
          </w:tcPr>
          <w:p w14:paraId="3427B303" w14:textId="77777777" w:rsidR="00392B96" w:rsidRDefault="004A3838" w:rsidP="004A3838">
            <w:pPr>
              <w:pStyle w:val="NoSpacing"/>
            </w:pPr>
            <w:r w:rsidRPr="004A3838">
              <w:t>Identify some different ways of communicating feelings and needs to others</w:t>
            </w:r>
          </w:p>
          <w:p w14:paraId="375AA63D" w14:textId="77777777" w:rsidR="00392B96" w:rsidRDefault="00392B96" w:rsidP="004A3838">
            <w:pPr>
              <w:pStyle w:val="NoSpacing"/>
            </w:pPr>
            <w:r w:rsidRPr="00392B96">
              <w:t xml:space="preserve"> Demonstrate vocabulary/ communication skills to express a range of different feelings. </w:t>
            </w:r>
          </w:p>
          <w:p w14:paraId="4728B741" w14:textId="2BA83B84" w:rsidR="002852A8" w:rsidRDefault="00392B96" w:rsidP="004A3838">
            <w:pPr>
              <w:pStyle w:val="NoSpacing"/>
            </w:pPr>
            <w:r w:rsidRPr="00392B96">
              <w:t>Recognise ways we can help ourselves to feel better if we are feeling sad or upse</w:t>
            </w:r>
            <w:r>
              <w:t>t</w:t>
            </w:r>
          </w:p>
          <w:p w14:paraId="3036A6C7" w14:textId="6615A641" w:rsidR="00392B96" w:rsidRPr="009524D6" w:rsidRDefault="00392B96" w:rsidP="004A3838">
            <w:pPr>
              <w:pStyle w:val="NoSpacing"/>
            </w:pPr>
          </w:p>
        </w:tc>
        <w:tc>
          <w:tcPr>
            <w:tcW w:w="4531" w:type="dxa"/>
            <w:gridSpan w:val="3"/>
            <w:tcBorders>
              <w:top w:val="single" w:sz="8" w:space="0" w:color="000000"/>
              <w:left w:val="single" w:sz="4" w:space="0" w:color="auto"/>
              <w:bottom w:val="single" w:sz="8" w:space="0" w:color="000000"/>
              <w:right w:val="single" w:sz="4" w:space="0" w:color="auto"/>
            </w:tcBorders>
            <w:shd w:val="clear" w:color="auto" w:fill="FFFFFF" w:themeFill="background1"/>
          </w:tcPr>
          <w:p w14:paraId="0274C8AC" w14:textId="77777777" w:rsidR="009A0075" w:rsidRDefault="009A0075" w:rsidP="00392B96">
            <w:pPr>
              <w:pStyle w:val="NoSpacing"/>
            </w:pPr>
            <w:r w:rsidRPr="009A0075">
              <w:t>Describe and demonstrate simple strategies that can help us manage not so good (uncomfortable) feelings and the people who can help us.</w:t>
            </w:r>
          </w:p>
          <w:p w14:paraId="1386C29E" w14:textId="17390B57" w:rsidR="009524D6" w:rsidRDefault="009A0075" w:rsidP="00392B96">
            <w:pPr>
              <w:pStyle w:val="NoSpacing"/>
            </w:pPr>
            <w:r w:rsidRPr="009A0075">
              <w:t xml:space="preserve"> Demonstrate simple strategies to help us manage very strong feelings, including in response to change and loss.</w:t>
            </w:r>
          </w:p>
          <w:p w14:paraId="21C929F2" w14:textId="77777777" w:rsidR="003734E3" w:rsidRDefault="003734E3" w:rsidP="00392B96">
            <w:pPr>
              <w:pStyle w:val="NoSpacing"/>
            </w:pPr>
            <w:r w:rsidRPr="003734E3">
              <w:t xml:space="preserve">Give simple reasons why it is important that others know how we are feeling. </w:t>
            </w:r>
          </w:p>
          <w:p w14:paraId="0D383800" w14:textId="5AD7BF0D" w:rsidR="009A0075" w:rsidRDefault="003734E3" w:rsidP="00392B96">
            <w:pPr>
              <w:pStyle w:val="NoSpacing"/>
            </w:pPr>
            <w:r w:rsidRPr="003734E3">
              <w:t>Describe some simple ways we can help others to feel better if they are feeling sad or upset. Explain how rest and spending time doing things we enjoy can help to make us feel happy</w:t>
            </w:r>
          </w:p>
          <w:p w14:paraId="70B2D241" w14:textId="77777777" w:rsidR="009A0075" w:rsidRDefault="009A0075" w:rsidP="00392B96">
            <w:pPr>
              <w:pStyle w:val="NoSpacing"/>
            </w:pPr>
          </w:p>
          <w:p w14:paraId="3BA8ED9F" w14:textId="45518CDC" w:rsidR="009A0075" w:rsidRPr="00E1244B" w:rsidRDefault="009A0075" w:rsidP="00392B96">
            <w:pPr>
              <w:pStyle w:val="NoSpacing"/>
            </w:pPr>
          </w:p>
        </w:tc>
        <w:tc>
          <w:tcPr>
            <w:tcW w:w="3921" w:type="dxa"/>
            <w:gridSpan w:val="4"/>
            <w:tcBorders>
              <w:top w:val="single" w:sz="8" w:space="0" w:color="000000"/>
              <w:left w:val="single" w:sz="4" w:space="0" w:color="auto"/>
              <w:bottom w:val="single" w:sz="8" w:space="0" w:color="000000"/>
              <w:right w:val="single" w:sz="8" w:space="0" w:color="000000"/>
            </w:tcBorders>
            <w:shd w:val="clear" w:color="auto" w:fill="FFFFFF" w:themeFill="background1"/>
          </w:tcPr>
          <w:p w14:paraId="10DAD444" w14:textId="77777777" w:rsidR="003734E3" w:rsidRDefault="003734E3" w:rsidP="003734E3">
            <w:pPr>
              <w:pStyle w:val="NoSpacing"/>
              <w:rPr>
                <w:rFonts w:asciiTheme="minorHAnsi" w:hAnsiTheme="minorHAnsi" w:cstheme="minorHAnsi"/>
                <w:szCs w:val="22"/>
              </w:rPr>
            </w:pPr>
            <w:r w:rsidRPr="003734E3">
              <w:rPr>
                <w:rFonts w:asciiTheme="minorHAnsi" w:hAnsiTheme="minorHAnsi" w:cstheme="minorHAnsi"/>
                <w:szCs w:val="22"/>
              </w:rPr>
              <w:t>Explain that when we get upset, angry or frustrated our actions can affect others as well as ourselves.</w:t>
            </w:r>
          </w:p>
          <w:p w14:paraId="5AB0B19F" w14:textId="5A6C8944" w:rsidR="009524D6" w:rsidRPr="003734E3" w:rsidRDefault="003734E3" w:rsidP="003734E3">
            <w:pPr>
              <w:pStyle w:val="NoSpacing"/>
              <w:rPr>
                <w:rFonts w:asciiTheme="minorHAnsi" w:hAnsiTheme="minorHAnsi" w:cstheme="minorHAnsi"/>
                <w:szCs w:val="22"/>
              </w:rPr>
            </w:pPr>
            <w:r w:rsidRPr="003734E3">
              <w:rPr>
                <w:rFonts w:asciiTheme="minorHAnsi" w:hAnsiTheme="minorHAnsi" w:cstheme="minorHAnsi"/>
                <w:szCs w:val="22"/>
              </w:rPr>
              <w:t xml:space="preserve"> Describe or demonstrate how to respond appropriately to others’ feelings.</w:t>
            </w:r>
          </w:p>
        </w:tc>
      </w:tr>
      <w:tr w:rsidR="009524D6" w14:paraId="3DB11F65"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4A4B16A9" w14:textId="084C7BD7" w:rsidR="009524D6" w:rsidRPr="009524D6" w:rsidRDefault="001D61F0" w:rsidP="009524D6">
            <w:pPr>
              <w:spacing w:after="0"/>
              <w:jc w:val="center"/>
              <w:rPr>
                <w:rFonts w:asciiTheme="majorHAnsi" w:eastAsia="Arial" w:hAnsiTheme="majorHAnsi" w:cstheme="majorHAnsi"/>
                <w:b/>
                <w:bCs/>
                <w:szCs w:val="22"/>
              </w:rPr>
            </w:pPr>
            <w:r>
              <w:rPr>
                <w:rFonts w:ascii="Arial" w:eastAsia="Arial" w:hAnsi="Arial" w:cs="Arial"/>
                <w:b/>
                <w:szCs w:val="20"/>
              </w:rPr>
              <w:t>I</w:t>
            </w:r>
            <w:r w:rsidRPr="002368A1">
              <w:rPr>
                <w:rFonts w:ascii="Arial" w:eastAsia="Arial" w:hAnsi="Arial" w:cs="Arial"/>
                <w:b/>
                <w:szCs w:val="20"/>
              </w:rPr>
              <w:t>dentifying and expressing feeling</w:t>
            </w:r>
            <w:r>
              <w:rPr>
                <w:rFonts w:ascii="Arial" w:eastAsia="Arial" w:hAnsi="Arial" w:cs="Arial"/>
                <w:b/>
                <w:szCs w:val="20"/>
              </w:rPr>
              <w:t>s</w:t>
            </w:r>
            <w:r w:rsidR="009524D6" w:rsidRPr="00B61C2D">
              <w:rPr>
                <w:b/>
                <w:bCs/>
              </w:rPr>
              <w:t>: Learning Intentions/</w:t>
            </w:r>
            <w:proofErr w:type="gramStart"/>
            <w:r w:rsidR="009524D6" w:rsidRPr="00B61C2D">
              <w:rPr>
                <w:b/>
                <w:bCs/>
              </w:rPr>
              <w:t xml:space="preserve">Outcomes </w:t>
            </w:r>
            <w:r w:rsidR="00045662">
              <w:rPr>
                <w:b/>
                <w:bCs/>
              </w:rPr>
              <w:t xml:space="preserve"> -</w:t>
            </w:r>
            <w:proofErr w:type="gramEnd"/>
            <w:r w:rsidR="00045662">
              <w:rPr>
                <w:b/>
                <w:bCs/>
              </w:rPr>
              <w:t xml:space="preserve"> Yr - 3</w:t>
            </w:r>
          </w:p>
        </w:tc>
      </w:tr>
      <w:tr w:rsidR="009524D6" w14:paraId="604106EA" w14:textId="77777777" w:rsidTr="001D61F0">
        <w:trPr>
          <w:gridBefore w:val="1"/>
          <w:wBefore w:w="105" w:type="dxa"/>
          <w:trHeight w:val="335"/>
        </w:trPr>
        <w:tc>
          <w:tcPr>
            <w:tcW w:w="3356" w:type="dxa"/>
            <w:gridSpan w:val="3"/>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6540BAD" w14:textId="22E4F2E8" w:rsidR="009524D6" w:rsidRPr="009524D6" w:rsidRDefault="009524D6" w:rsidP="009524D6">
            <w:pPr>
              <w:spacing w:after="0"/>
              <w:jc w:val="center"/>
              <w:rPr>
                <w:b/>
                <w:bCs/>
              </w:rPr>
            </w:pPr>
            <w:r w:rsidRPr="009524D6">
              <w:rPr>
                <w:b/>
                <w:bCs/>
              </w:rPr>
              <w:t>Pathway 1</w:t>
            </w:r>
          </w:p>
        </w:tc>
        <w:tc>
          <w:tcPr>
            <w:tcW w:w="3537"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50DEDD" w14:textId="721F5C7C" w:rsidR="009524D6" w:rsidRPr="009524D6" w:rsidRDefault="009524D6" w:rsidP="009524D6">
            <w:pPr>
              <w:spacing w:after="0"/>
              <w:jc w:val="center"/>
              <w:rPr>
                <w:b/>
                <w:bCs/>
              </w:rPr>
            </w:pPr>
            <w:r w:rsidRPr="009524D6">
              <w:rPr>
                <w:b/>
                <w:bCs/>
              </w:rPr>
              <w:t>Pathway 2</w:t>
            </w:r>
          </w:p>
        </w:tc>
        <w:tc>
          <w:tcPr>
            <w:tcW w:w="4531" w:type="dxa"/>
            <w:gridSpan w:val="3"/>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682A58B" w14:textId="2C74373E" w:rsidR="009524D6" w:rsidRPr="009524D6" w:rsidRDefault="009524D6" w:rsidP="009524D6">
            <w:pPr>
              <w:spacing w:after="0"/>
              <w:jc w:val="center"/>
              <w:rPr>
                <w:b/>
                <w:bCs/>
              </w:rPr>
            </w:pPr>
            <w:r w:rsidRPr="009524D6">
              <w:rPr>
                <w:b/>
                <w:bCs/>
              </w:rPr>
              <w:t>Pathway 3</w:t>
            </w:r>
          </w:p>
        </w:tc>
        <w:tc>
          <w:tcPr>
            <w:tcW w:w="3921" w:type="dxa"/>
            <w:gridSpan w:val="4"/>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1D1596A5" w14:textId="42E37E61" w:rsidR="009524D6" w:rsidRPr="009524D6" w:rsidRDefault="009524D6" w:rsidP="009524D6">
            <w:pPr>
              <w:spacing w:after="0"/>
              <w:jc w:val="center"/>
              <w:rPr>
                <w:rFonts w:asciiTheme="majorHAnsi" w:eastAsia="Arial" w:hAnsiTheme="majorHAnsi" w:cstheme="majorHAnsi"/>
                <w:b/>
                <w:bCs/>
                <w:szCs w:val="22"/>
              </w:rPr>
            </w:pPr>
            <w:r w:rsidRPr="009524D6">
              <w:rPr>
                <w:rFonts w:asciiTheme="majorHAnsi" w:eastAsia="Arial" w:hAnsiTheme="majorHAnsi" w:cstheme="majorHAnsi"/>
                <w:b/>
                <w:bCs/>
                <w:szCs w:val="22"/>
              </w:rPr>
              <w:t>Pathway 4</w:t>
            </w:r>
          </w:p>
        </w:tc>
      </w:tr>
      <w:tr w:rsidR="001D61F0" w14:paraId="25D8429A" w14:textId="77777777" w:rsidTr="001D61F0">
        <w:trPr>
          <w:gridBefore w:val="1"/>
          <w:wBefore w:w="105" w:type="dxa"/>
          <w:trHeight w:val="335"/>
        </w:trPr>
        <w:tc>
          <w:tcPr>
            <w:tcW w:w="3356" w:type="dxa"/>
            <w:gridSpan w:val="3"/>
            <w:tcBorders>
              <w:top w:val="single" w:sz="8" w:space="0" w:color="000000"/>
              <w:left w:val="single" w:sz="8" w:space="0" w:color="000000"/>
              <w:bottom w:val="single" w:sz="8" w:space="0" w:color="000000"/>
              <w:right w:val="single" w:sz="8" w:space="0" w:color="000000"/>
            </w:tcBorders>
          </w:tcPr>
          <w:p w14:paraId="2D6665B2" w14:textId="77777777" w:rsidR="001D61F0" w:rsidRDefault="001D61F0" w:rsidP="001D61F0">
            <w:pPr>
              <w:pStyle w:val="ListParagraph"/>
              <w:numPr>
                <w:ilvl w:val="0"/>
                <w:numId w:val="30"/>
              </w:numPr>
              <w:spacing w:after="0"/>
            </w:pPr>
            <w:r w:rsidRPr="00E40D64">
              <w:t xml:space="preserve">Respond with curiosity to stimuli about different emotions. </w:t>
            </w:r>
          </w:p>
          <w:p w14:paraId="1EAC65BB" w14:textId="4C582EA9" w:rsidR="001D61F0" w:rsidRDefault="001D61F0" w:rsidP="001D61F0">
            <w:pPr>
              <w:spacing w:after="0"/>
              <w:ind w:left="360"/>
            </w:pPr>
            <w:r w:rsidRPr="00E40D64">
              <w:t>Respond with curiosity to stimuli which depict facial expressions representing different emotions/ feelings.</w:t>
            </w:r>
          </w:p>
        </w:tc>
        <w:tc>
          <w:tcPr>
            <w:tcW w:w="3537" w:type="dxa"/>
            <w:gridSpan w:val="4"/>
            <w:tcBorders>
              <w:top w:val="single" w:sz="8" w:space="0" w:color="000000"/>
              <w:left w:val="single" w:sz="8" w:space="0" w:color="000000"/>
              <w:bottom w:val="single" w:sz="8" w:space="0" w:color="000000"/>
              <w:right w:val="single" w:sz="8" w:space="0" w:color="000000"/>
            </w:tcBorders>
          </w:tcPr>
          <w:p w14:paraId="6E02F0CB" w14:textId="77777777" w:rsidR="001D61F0" w:rsidRDefault="001D61F0" w:rsidP="001D61F0">
            <w:pPr>
              <w:spacing w:after="0"/>
            </w:pPr>
            <w:r w:rsidRPr="00D53F5C">
              <w:t xml:space="preserve">Describe different kinds of feelings we may have experienced; those we like and those we don’t like. </w:t>
            </w:r>
          </w:p>
          <w:p w14:paraId="01DC8F11" w14:textId="77777777" w:rsidR="001D61F0" w:rsidRDefault="001D61F0" w:rsidP="001D61F0">
            <w:pPr>
              <w:spacing w:after="0"/>
            </w:pPr>
            <w:r w:rsidRPr="00D53F5C">
              <w:t xml:space="preserve">Identify things that make us feel happy. </w:t>
            </w:r>
          </w:p>
          <w:p w14:paraId="05692146" w14:textId="77777777" w:rsidR="001D61F0" w:rsidRDefault="001D61F0" w:rsidP="001D61F0">
            <w:pPr>
              <w:spacing w:after="0"/>
            </w:pPr>
            <w:r w:rsidRPr="00D53F5C">
              <w:t xml:space="preserve">Identify things that may make us cry/feel sad. </w:t>
            </w:r>
          </w:p>
          <w:p w14:paraId="2D2E2059" w14:textId="77777777" w:rsidR="001D61F0" w:rsidRDefault="001D61F0" w:rsidP="001D61F0">
            <w:pPr>
              <w:spacing w:after="0"/>
            </w:pPr>
            <w:r w:rsidRPr="00D53F5C">
              <w:t>Identify what makes us feel upset, angry, worried, anxious, frightened.</w:t>
            </w:r>
          </w:p>
          <w:p w14:paraId="5D9BBD5A" w14:textId="77777777" w:rsidR="001D61F0" w:rsidRDefault="001D61F0" w:rsidP="001D61F0">
            <w:pPr>
              <w:spacing w:after="0"/>
            </w:pPr>
            <w:r w:rsidRPr="00795A3F">
              <w:t xml:space="preserve">Describe some good (comfortable) and not so good (uncomfortable) feelings; describe how they might make our body feel. </w:t>
            </w:r>
          </w:p>
          <w:p w14:paraId="56C76E74" w14:textId="3ABC1E25" w:rsidR="001D61F0" w:rsidRDefault="001D61F0" w:rsidP="001D61F0">
            <w:pPr>
              <w:spacing w:after="0"/>
              <w:ind w:left="360"/>
            </w:pPr>
            <w:r w:rsidRPr="00795A3F">
              <w:t xml:space="preserve">Recognise that when we experience a change or a </w:t>
            </w:r>
            <w:proofErr w:type="gramStart"/>
            <w:r w:rsidRPr="00795A3F">
              <w:t>loss</w:t>
            </w:r>
            <w:proofErr w:type="gramEnd"/>
            <w:r w:rsidRPr="00795A3F">
              <w:t xml:space="preserve"> we may feel sad/ unhappy. Identify </w:t>
            </w:r>
            <w:r w:rsidRPr="00795A3F">
              <w:lastRenderedPageBreak/>
              <w:t>signs, actions, facial expressions, body language which can help us identify how others might be feeling.</w:t>
            </w:r>
          </w:p>
        </w:tc>
        <w:tc>
          <w:tcPr>
            <w:tcW w:w="4531" w:type="dxa"/>
            <w:gridSpan w:val="3"/>
            <w:tcBorders>
              <w:top w:val="single" w:sz="8" w:space="0" w:color="000000"/>
              <w:left w:val="single" w:sz="8" w:space="0" w:color="000000"/>
              <w:bottom w:val="single" w:sz="8" w:space="0" w:color="000000"/>
              <w:right w:val="single" w:sz="8" w:space="0" w:color="000000"/>
            </w:tcBorders>
          </w:tcPr>
          <w:p w14:paraId="5DDD3793" w14:textId="77777777" w:rsidR="001D61F0" w:rsidRDefault="001D61F0" w:rsidP="001D61F0">
            <w:r w:rsidRPr="0073355E">
              <w:lastRenderedPageBreak/>
              <w:t>Explain why no-one has the right to make us feel unhappy, afraid, worried, and sad or make us do things we do not want to</w:t>
            </w:r>
            <w:r>
              <w:t>.</w:t>
            </w:r>
          </w:p>
          <w:p w14:paraId="3BE548D5" w14:textId="0AA9DCD8" w:rsidR="001D61F0" w:rsidRDefault="001D61F0" w:rsidP="001D61F0">
            <w:pPr>
              <w:pStyle w:val="NoSpacing"/>
              <w:ind w:left="360"/>
            </w:pPr>
            <w:r w:rsidRPr="00A74CCC">
              <w:t>Demonstrate vocabulary/ communication skills for expressing the intensity of a feeling.</w:t>
            </w:r>
          </w:p>
        </w:tc>
        <w:tc>
          <w:tcPr>
            <w:tcW w:w="3921" w:type="dxa"/>
            <w:gridSpan w:val="4"/>
            <w:tcBorders>
              <w:top w:val="single" w:sz="8" w:space="0" w:color="000000"/>
              <w:left w:val="single" w:sz="8" w:space="0" w:color="000000"/>
              <w:bottom w:val="single" w:sz="8" w:space="0" w:color="000000"/>
              <w:right w:val="single" w:sz="8" w:space="0" w:color="000000"/>
            </w:tcBorders>
          </w:tcPr>
          <w:p w14:paraId="6627F469" w14:textId="318A0729" w:rsidR="001D61F0" w:rsidRPr="00624417" w:rsidRDefault="001D61F0" w:rsidP="001D61F0">
            <w:pPr>
              <w:pStyle w:val="NoSpacing"/>
              <w:jc w:val="both"/>
            </w:pPr>
            <w:r w:rsidRPr="00A74CCC">
              <w:t>Explain that everyone experiences a range of feelings at different times (e.g. feeling happy, excited, sad, angry, fearful, surprised, nervous).</w:t>
            </w:r>
          </w:p>
        </w:tc>
      </w:tr>
      <w:tr w:rsidR="001D61F0" w14:paraId="09D07FFD"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50CDFF85" w14:textId="620ED44D" w:rsidR="001D61F0" w:rsidRPr="00F831A3" w:rsidRDefault="002A2A51" w:rsidP="001D61F0">
            <w:pPr>
              <w:jc w:val="center"/>
              <w:rPr>
                <w:b/>
                <w:bCs/>
              </w:rPr>
            </w:pPr>
            <w:r w:rsidRPr="002F3027">
              <w:rPr>
                <w:rFonts w:ascii="Arial" w:eastAsia="Arial" w:hAnsi="Arial" w:cs="Arial"/>
                <w:b/>
                <w:szCs w:val="20"/>
              </w:rPr>
              <w:t>Managing strong feelings</w:t>
            </w:r>
            <w:r w:rsidR="001D61F0">
              <w:rPr>
                <w:b/>
                <w:bCs/>
              </w:rPr>
              <w:t>: Learning Intentions/</w:t>
            </w:r>
            <w:proofErr w:type="gramStart"/>
            <w:r w:rsidR="001D61F0">
              <w:rPr>
                <w:b/>
                <w:bCs/>
              </w:rPr>
              <w:t>Outcomes  -</w:t>
            </w:r>
            <w:proofErr w:type="gramEnd"/>
            <w:r w:rsidR="001D61F0">
              <w:rPr>
                <w:b/>
                <w:bCs/>
              </w:rPr>
              <w:t xml:space="preserve"> Yr 4    </w:t>
            </w:r>
          </w:p>
        </w:tc>
      </w:tr>
      <w:tr w:rsidR="001D61F0" w14:paraId="5AE5B46E" w14:textId="56AE9B1B"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3681475" w14:textId="29B84EE7" w:rsidR="001D61F0" w:rsidRPr="00F831A3" w:rsidRDefault="001D61F0" w:rsidP="001D61F0">
            <w:pPr>
              <w:jc w:val="center"/>
              <w:rPr>
                <w:b/>
                <w:bCs/>
              </w:rPr>
            </w:pPr>
            <w:r>
              <w:rPr>
                <w:b/>
                <w:bCs/>
              </w:rPr>
              <w:t xml:space="preserve">Pathway 1 </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3F859DB7" w14:textId="2E777D7F" w:rsidR="001D61F0" w:rsidRPr="00F831A3" w:rsidRDefault="001D61F0" w:rsidP="001D61F0">
            <w:pPr>
              <w:jc w:val="center"/>
              <w:rPr>
                <w:b/>
                <w:bCs/>
              </w:rPr>
            </w:pPr>
            <w:r>
              <w:rPr>
                <w:b/>
                <w:bCs/>
              </w:rPr>
              <w:t xml:space="preserve">Pathway 2 </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5D179170" w14:textId="2A706331" w:rsidR="001D61F0" w:rsidRPr="00F831A3" w:rsidRDefault="001D61F0" w:rsidP="001D61F0">
            <w:pPr>
              <w:jc w:val="center"/>
              <w:rPr>
                <w:b/>
                <w:bCs/>
              </w:rPr>
            </w:pPr>
            <w:r>
              <w:rPr>
                <w:b/>
                <w:bCs/>
              </w:rPr>
              <w:t xml:space="preserve">Pathway 3 </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03814AC1" w14:textId="54E16D86" w:rsidR="001D61F0" w:rsidRPr="00F831A3" w:rsidRDefault="001D61F0" w:rsidP="001D61F0">
            <w:pPr>
              <w:jc w:val="center"/>
              <w:rPr>
                <w:b/>
                <w:bCs/>
              </w:rPr>
            </w:pPr>
            <w:r>
              <w:rPr>
                <w:b/>
                <w:bCs/>
              </w:rPr>
              <w:t xml:space="preserve">Pathway 4 </w:t>
            </w:r>
          </w:p>
        </w:tc>
      </w:tr>
      <w:tr w:rsidR="002A2A51" w14:paraId="2D312171" w14:textId="6AD8FD56"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Pr>
          <w:p w14:paraId="0F50E36A" w14:textId="5FD38E17" w:rsidR="002A2A51" w:rsidRPr="00C349B8" w:rsidRDefault="002A2A51" w:rsidP="002A2A51">
            <w:pPr>
              <w:ind w:left="360"/>
              <w:rPr>
                <w:rFonts w:asciiTheme="minorHAnsi" w:hAnsiTheme="minorHAnsi" w:cstheme="minorHAnsi"/>
                <w:szCs w:val="22"/>
              </w:rPr>
            </w:pPr>
            <w:r w:rsidRPr="004A3838">
              <w:t>Respond to stimuli about some of the different ways we can communicate our feelings and needs to others.</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FFFFFF" w:themeFill="background1"/>
          </w:tcPr>
          <w:p w14:paraId="51FEEC9C" w14:textId="77777777" w:rsidR="002A2A51" w:rsidRDefault="002A2A51" w:rsidP="002A2A51">
            <w:pPr>
              <w:pStyle w:val="NoSpacing"/>
            </w:pPr>
            <w:r w:rsidRPr="004A3838">
              <w:t>Identify some different ways of communicating feelings and needs to others</w:t>
            </w:r>
          </w:p>
          <w:p w14:paraId="3BC7F7DC" w14:textId="77777777" w:rsidR="002A2A51" w:rsidRDefault="002A2A51" w:rsidP="002A2A51">
            <w:pPr>
              <w:pStyle w:val="NoSpacing"/>
            </w:pPr>
            <w:r w:rsidRPr="00392B96">
              <w:t xml:space="preserve"> Demonstrate vocabulary/ communication skills to express a range of different feelings. </w:t>
            </w:r>
          </w:p>
          <w:p w14:paraId="017C8EF0" w14:textId="77777777" w:rsidR="002A2A51" w:rsidRDefault="002A2A51" w:rsidP="002A2A51">
            <w:pPr>
              <w:pStyle w:val="NoSpacing"/>
            </w:pPr>
            <w:r w:rsidRPr="00392B96">
              <w:t>Recognise ways we can help ourselves to feel better if we are feeling sad or upse</w:t>
            </w:r>
            <w:r>
              <w:t>t</w:t>
            </w:r>
          </w:p>
          <w:p w14:paraId="71C4DABF" w14:textId="5D160E92" w:rsidR="002A2A51" w:rsidRPr="00C349B8" w:rsidRDefault="002A2A51" w:rsidP="002A2A51">
            <w:pPr>
              <w:ind w:left="360"/>
              <w:rPr>
                <w:rFonts w:asciiTheme="minorHAnsi" w:hAnsiTheme="minorHAnsi" w:cstheme="minorHAnsi"/>
                <w:szCs w:val="22"/>
              </w:rPr>
            </w:pPr>
          </w:p>
        </w:tc>
        <w:tc>
          <w:tcPr>
            <w:tcW w:w="4634"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228442C3" w14:textId="77777777" w:rsidR="002A2A51" w:rsidRDefault="002A2A51" w:rsidP="002A2A51">
            <w:pPr>
              <w:pStyle w:val="NoSpacing"/>
            </w:pPr>
            <w:r w:rsidRPr="009A0075">
              <w:t>Describe and demonstrate simple strategies that can help us manage not so good (uncomfortable) feelings and the people who can help us.</w:t>
            </w:r>
          </w:p>
          <w:p w14:paraId="470207CF" w14:textId="77777777" w:rsidR="002A2A51" w:rsidRDefault="002A2A51" w:rsidP="002A2A51">
            <w:pPr>
              <w:pStyle w:val="NoSpacing"/>
            </w:pPr>
            <w:r w:rsidRPr="009A0075">
              <w:t xml:space="preserve"> Demonstrate simple strategies to help us manage very strong feelings, including in response to change and loss.</w:t>
            </w:r>
          </w:p>
          <w:p w14:paraId="33F274CB" w14:textId="77777777" w:rsidR="002A2A51" w:rsidRDefault="002A2A51" w:rsidP="002A2A51">
            <w:pPr>
              <w:pStyle w:val="NoSpacing"/>
            </w:pPr>
            <w:r w:rsidRPr="003734E3">
              <w:t xml:space="preserve">Give simple reasons why it is important that others know how we are feeling. </w:t>
            </w:r>
          </w:p>
          <w:p w14:paraId="777750C8" w14:textId="77777777" w:rsidR="002A2A51" w:rsidRDefault="002A2A51" w:rsidP="002A2A51">
            <w:pPr>
              <w:pStyle w:val="NoSpacing"/>
            </w:pPr>
            <w:r w:rsidRPr="003734E3">
              <w:t>Describe some simple ways we can help others to feel better if they are feeling sad or upset. Explain how rest and spending time doing things we enjoy can help to make us feel happy</w:t>
            </w:r>
          </w:p>
          <w:p w14:paraId="3762FBF9" w14:textId="77777777" w:rsidR="002A2A51" w:rsidRDefault="002A2A51" w:rsidP="002A2A51">
            <w:pPr>
              <w:pStyle w:val="NoSpacing"/>
            </w:pPr>
          </w:p>
          <w:p w14:paraId="39D0089E" w14:textId="1236C878" w:rsidR="002A2A51" w:rsidRPr="00C349B8" w:rsidRDefault="002A2A51" w:rsidP="002A2A51">
            <w:pPr>
              <w:rPr>
                <w:rFonts w:asciiTheme="minorHAnsi" w:hAnsiTheme="minorHAnsi" w:cstheme="minorHAnsi"/>
                <w:szCs w:val="22"/>
              </w:rPr>
            </w:pP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B6947E9" w14:textId="77777777" w:rsidR="002A2A51" w:rsidRDefault="002A2A51" w:rsidP="002A2A51">
            <w:pPr>
              <w:pStyle w:val="NoSpacing"/>
              <w:rPr>
                <w:rFonts w:asciiTheme="minorHAnsi" w:hAnsiTheme="minorHAnsi" w:cstheme="minorHAnsi"/>
                <w:szCs w:val="22"/>
              </w:rPr>
            </w:pPr>
            <w:r w:rsidRPr="003734E3">
              <w:rPr>
                <w:rFonts w:asciiTheme="minorHAnsi" w:hAnsiTheme="minorHAnsi" w:cstheme="minorHAnsi"/>
                <w:szCs w:val="22"/>
              </w:rPr>
              <w:t>Explain that when we get upset, angry or frustrated our actions can affect others as well as ourselves.</w:t>
            </w:r>
          </w:p>
          <w:p w14:paraId="217BBF42" w14:textId="40F8A849" w:rsidR="002A2A51" w:rsidRPr="00FF593E" w:rsidRDefault="002A2A51" w:rsidP="002A2A51">
            <w:pPr>
              <w:rPr>
                <w:b/>
                <w:bCs/>
              </w:rPr>
            </w:pPr>
            <w:r w:rsidRPr="003734E3">
              <w:rPr>
                <w:rFonts w:asciiTheme="minorHAnsi" w:hAnsiTheme="minorHAnsi" w:cstheme="minorHAnsi"/>
                <w:szCs w:val="22"/>
              </w:rPr>
              <w:t xml:space="preserve"> Describe or demonstrate how to respond appropriately to others’ feelings.</w:t>
            </w:r>
          </w:p>
        </w:tc>
      </w:tr>
      <w:tr w:rsidR="002A2A51" w14:paraId="0B383FA4"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2A5B4A25" w14:textId="1ED6EC60" w:rsidR="002A2A51" w:rsidRPr="00F831A3" w:rsidRDefault="00CE521B" w:rsidP="002A2A51">
            <w:pPr>
              <w:jc w:val="center"/>
              <w:rPr>
                <w:b/>
                <w:bCs/>
              </w:rPr>
            </w:pPr>
            <w:r>
              <w:rPr>
                <w:rFonts w:ascii="Arial" w:eastAsia="Arial" w:hAnsi="Arial" w:cs="Arial"/>
                <w:b/>
                <w:szCs w:val="20"/>
              </w:rPr>
              <w:t>I</w:t>
            </w:r>
            <w:r w:rsidRPr="002368A1">
              <w:rPr>
                <w:rFonts w:ascii="Arial" w:eastAsia="Arial" w:hAnsi="Arial" w:cs="Arial"/>
                <w:b/>
                <w:szCs w:val="20"/>
              </w:rPr>
              <w:t>dentifying and expressing feeling</w:t>
            </w:r>
            <w:r>
              <w:rPr>
                <w:rFonts w:ascii="Arial" w:eastAsia="Arial" w:hAnsi="Arial" w:cs="Arial"/>
                <w:b/>
                <w:szCs w:val="20"/>
              </w:rPr>
              <w:t>s</w:t>
            </w:r>
            <w:r w:rsidR="002A2A51">
              <w:rPr>
                <w:b/>
                <w:bCs/>
              </w:rPr>
              <w:t>: Learning Intentions / Outcomes – Y 5</w:t>
            </w:r>
          </w:p>
        </w:tc>
      </w:tr>
      <w:tr w:rsidR="002A2A51" w:rsidRPr="00F831A3" w14:paraId="4A563673" w14:textId="77777777" w:rsidTr="001D61F0">
        <w:trPr>
          <w:trHeight w:val="335"/>
        </w:trPr>
        <w:tc>
          <w:tcPr>
            <w:tcW w:w="3431" w:type="dxa"/>
            <w:gridSpan w:val="3"/>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4CBE841" w14:textId="77777777" w:rsidR="002A2A51" w:rsidRPr="00F831A3" w:rsidRDefault="002A2A51" w:rsidP="002A2A51">
            <w:pPr>
              <w:jc w:val="center"/>
              <w:rPr>
                <w:b/>
                <w:bCs/>
              </w:rPr>
            </w:pPr>
            <w:r>
              <w:rPr>
                <w:b/>
                <w:bCs/>
              </w:rPr>
              <w:t>Pathway 1</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D99E47A" w14:textId="77777777" w:rsidR="002A2A51" w:rsidRPr="00F831A3" w:rsidRDefault="002A2A51" w:rsidP="002A2A51">
            <w:pPr>
              <w:jc w:val="center"/>
              <w:rPr>
                <w:b/>
                <w:bCs/>
              </w:rPr>
            </w:pPr>
            <w:r>
              <w:rPr>
                <w:b/>
                <w:bCs/>
              </w:rPr>
              <w:t>Pathway 2</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63DECE25" w14:textId="77777777" w:rsidR="002A2A51" w:rsidRPr="00F831A3" w:rsidRDefault="002A2A51" w:rsidP="002A2A51">
            <w:pPr>
              <w:jc w:val="center"/>
              <w:rPr>
                <w:b/>
                <w:bCs/>
              </w:rPr>
            </w:pPr>
            <w:r>
              <w:rPr>
                <w:b/>
                <w:bCs/>
              </w:rPr>
              <w:t xml:space="preserve">Pathway 3 </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59759A0" w14:textId="77777777" w:rsidR="002A2A51" w:rsidRPr="00F831A3" w:rsidRDefault="002A2A51" w:rsidP="002A2A51">
            <w:pPr>
              <w:jc w:val="center"/>
              <w:rPr>
                <w:b/>
                <w:bCs/>
              </w:rPr>
            </w:pPr>
            <w:r>
              <w:rPr>
                <w:b/>
                <w:bCs/>
              </w:rPr>
              <w:t xml:space="preserve">Pathway 4 </w:t>
            </w:r>
          </w:p>
        </w:tc>
      </w:tr>
      <w:tr w:rsidR="00CE521B" w:rsidRPr="00893F50" w14:paraId="165E73AD" w14:textId="77777777" w:rsidTr="009A15B0">
        <w:trPr>
          <w:trHeight w:val="335"/>
        </w:trPr>
        <w:tc>
          <w:tcPr>
            <w:tcW w:w="3431" w:type="dxa"/>
            <w:gridSpan w:val="3"/>
            <w:tcBorders>
              <w:top w:val="single" w:sz="8" w:space="0" w:color="000000"/>
              <w:left w:val="single" w:sz="8" w:space="0" w:color="000000"/>
              <w:bottom w:val="single" w:sz="8" w:space="0" w:color="000000"/>
              <w:right w:val="single" w:sz="8" w:space="0" w:color="000000"/>
            </w:tcBorders>
          </w:tcPr>
          <w:p w14:paraId="36BA9C53" w14:textId="77777777" w:rsidR="00CE521B" w:rsidRDefault="00CE521B" w:rsidP="00CE521B">
            <w:pPr>
              <w:pStyle w:val="ListParagraph"/>
              <w:numPr>
                <w:ilvl w:val="0"/>
                <w:numId w:val="30"/>
              </w:numPr>
              <w:spacing w:after="0"/>
            </w:pPr>
            <w:r w:rsidRPr="00E40D64">
              <w:t xml:space="preserve">Respond with curiosity to stimuli about different emotions. </w:t>
            </w:r>
          </w:p>
          <w:p w14:paraId="6873C632" w14:textId="300BFEFC" w:rsidR="00CE521B" w:rsidRPr="00893F50" w:rsidRDefault="00CE521B" w:rsidP="00CE521B">
            <w:pPr>
              <w:pStyle w:val="ListParagraph"/>
            </w:pPr>
            <w:r w:rsidRPr="00E40D64">
              <w:t xml:space="preserve">Respond with curiosity to stimuli which depict facial expressions representing </w:t>
            </w:r>
            <w:r w:rsidRPr="00E40D64">
              <w:lastRenderedPageBreak/>
              <w:t>different emotions/ feelings.</w:t>
            </w:r>
          </w:p>
        </w:tc>
        <w:tc>
          <w:tcPr>
            <w:tcW w:w="3523" w:type="dxa"/>
            <w:gridSpan w:val="4"/>
            <w:tcBorders>
              <w:top w:val="single" w:sz="8" w:space="0" w:color="000000"/>
              <w:left w:val="single" w:sz="8" w:space="0" w:color="000000"/>
              <w:bottom w:val="single" w:sz="8" w:space="0" w:color="000000"/>
              <w:right w:val="single" w:sz="8" w:space="0" w:color="000000"/>
            </w:tcBorders>
          </w:tcPr>
          <w:p w14:paraId="5741D36D" w14:textId="77777777" w:rsidR="00CE521B" w:rsidRDefault="00CE521B" w:rsidP="00CE521B">
            <w:pPr>
              <w:spacing w:after="0"/>
            </w:pPr>
            <w:r w:rsidRPr="00D53F5C">
              <w:lastRenderedPageBreak/>
              <w:t xml:space="preserve">Describe different kinds of feelings we may have experienced; those we like and those we don’t like. </w:t>
            </w:r>
          </w:p>
          <w:p w14:paraId="1358DA30" w14:textId="77777777" w:rsidR="00CE521B" w:rsidRDefault="00CE521B" w:rsidP="00CE521B">
            <w:pPr>
              <w:spacing w:after="0"/>
            </w:pPr>
            <w:r w:rsidRPr="00D53F5C">
              <w:t xml:space="preserve">Identify things that make us feel happy. </w:t>
            </w:r>
          </w:p>
          <w:p w14:paraId="52B711E4" w14:textId="77777777" w:rsidR="00CE521B" w:rsidRDefault="00CE521B" w:rsidP="00CE521B">
            <w:pPr>
              <w:spacing w:after="0"/>
            </w:pPr>
            <w:r w:rsidRPr="00D53F5C">
              <w:t xml:space="preserve">Identify things that may make us cry/feel sad. </w:t>
            </w:r>
          </w:p>
          <w:p w14:paraId="54364958" w14:textId="77777777" w:rsidR="00CE521B" w:rsidRDefault="00CE521B" w:rsidP="00CE521B">
            <w:pPr>
              <w:spacing w:after="0"/>
            </w:pPr>
            <w:r w:rsidRPr="00D53F5C">
              <w:lastRenderedPageBreak/>
              <w:t>Identify what makes us feel upset, angry, worried, anxious, frightened.</w:t>
            </w:r>
          </w:p>
          <w:p w14:paraId="41A895ED" w14:textId="77777777" w:rsidR="00CE521B" w:rsidRDefault="00CE521B" w:rsidP="00CE521B">
            <w:pPr>
              <w:spacing w:after="0"/>
            </w:pPr>
            <w:r w:rsidRPr="00795A3F">
              <w:t xml:space="preserve">Describe some good (comfortable) and not so good (uncomfortable) feelings; describe how they might make our body feel. </w:t>
            </w:r>
          </w:p>
          <w:p w14:paraId="729F2833" w14:textId="7B8C8095" w:rsidR="00CE521B" w:rsidRPr="00893F50" w:rsidRDefault="00CE521B" w:rsidP="00CE521B">
            <w:pPr>
              <w:pStyle w:val="ListParagraph"/>
              <w:numPr>
                <w:ilvl w:val="0"/>
                <w:numId w:val="14"/>
              </w:numPr>
            </w:pPr>
            <w:r w:rsidRPr="00795A3F">
              <w:t xml:space="preserve">Recognise that when we experience a change or a </w:t>
            </w:r>
            <w:proofErr w:type="gramStart"/>
            <w:r w:rsidRPr="00795A3F">
              <w:t>loss</w:t>
            </w:r>
            <w:proofErr w:type="gramEnd"/>
            <w:r w:rsidRPr="00795A3F">
              <w:t xml:space="preserve"> we may feel sad/ unhappy. Identify signs, actions, facial expressions, body language which can help us identify how others might be feeling.</w:t>
            </w:r>
          </w:p>
        </w:tc>
        <w:tc>
          <w:tcPr>
            <w:tcW w:w="4634" w:type="dxa"/>
            <w:gridSpan w:val="6"/>
            <w:tcBorders>
              <w:top w:val="single" w:sz="8" w:space="0" w:color="000000"/>
              <w:left w:val="single" w:sz="8" w:space="0" w:color="000000"/>
              <w:bottom w:val="single" w:sz="8" w:space="0" w:color="000000"/>
              <w:right w:val="single" w:sz="8" w:space="0" w:color="000000"/>
            </w:tcBorders>
          </w:tcPr>
          <w:p w14:paraId="582DCC03" w14:textId="77777777" w:rsidR="00CE521B" w:rsidRDefault="00CE521B" w:rsidP="00CE521B">
            <w:r w:rsidRPr="0073355E">
              <w:lastRenderedPageBreak/>
              <w:t>Explain why no-one has the right to make us feel unhappy, afraid, worried, and sad or make us do things we do not want to</w:t>
            </w:r>
            <w:r>
              <w:t>.</w:t>
            </w:r>
          </w:p>
          <w:p w14:paraId="41138F35" w14:textId="6FF880E7" w:rsidR="00CE521B" w:rsidRPr="00893F50" w:rsidRDefault="00CE521B" w:rsidP="00CE521B">
            <w:pPr>
              <w:pStyle w:val="ListParagraph"/>
              <w:numPr>
                <w:ilvl w:val="0"/>
                <w:numId w:val="14"/>
              </w:numPr>
            </w:pPr>
            <w:r w:rsidRPr="00A74CCC">
              <w:t>Demonstrate vocabulary/ communication skills for expressing the intensity of a feeling.</w:t>
            </w:r>
          </w:p>
        </w:tc>
        <w:tc>
          <w:tcPr>
            <w:tcW w:w="3862" w:type="dxa"/>
            <w:gridSpan w:val="2"/>
            <w:tcBorders>
              <w:top w:val="single" w:sz="8" w:space="0" w:color="000000"/>
              <w:left w:val="single" w:sz="8" w:space="0" w:color="000000"/>
              <w:bottom w:val="single" w:sz="8" w:space="0" w:color="000000"/>
              <w:right w:val="single" w:sz="8" w:space="0" w:color="000000"/>
            </w:tcBorders>
          </w:tcPr>
          <w:p w14:paraId="4693277B" w14:textId="2B761AC0" w:rsidR="00CE521B" w:rsidRPr="00893F50" w:rsidRDefault="00CE521B" w:rsidP="00CE521B">
            <w:pPr>
              <w:pStyle w:val="ListParagraph"/>
              <w:numPr>
                <w:ilvl w:val="0"/>
                <w:numId w:val="14"/>
              </w:numPr>
            </w:pPr>
            <w:r w:rsidRPr="00A74CCC">
              <w:t>Explain that everyone experiences a range of feelings at different times (e.g. feeling happy, excited, sad, angry, fearful, surprised, nervous).</w:t>
            </w:r>
          </w:p>
        </w:tc>
      </w:tr>
      <w:tr w:rsidR="00CE521B" w14:paraId="433B4975"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386CDBDC" w14:textId="68FF5B6B" w:rsidR="00CE521B" w:rsidRPr="00F831A3" w:rsidRDefault="00CE521B" w:rsidP="00CE521B">
            <w:pPr>
              <w:jc w:val="center"/>
              <w:rPr>
                <w:b/>
                <w:bCs/>
              </w:rPr>
            </w:pPr>
            <w:r w:rsidRPr="002F3027">
              <w:rPr>
                <w:rFonts w:ascii="Arial" w:eastAsia="Arial" w:hAnsi="Arial" w:cs="Arial"/>
                <w:b/>
                <w:szCs w:val="20"/>
              </w:rPr>
              <w:t>Managing strong feelings</w:t>
            </w:r>
            <w:r>
              <w:rPr>
                <w:rFonts w:ascii="Arial" w:eastAsia="Arial" w:hAnsi="Arial" w:cs="Arial"/>
                <w:b/>
                <w:szCs w:val="20"/>
              </w:rPr>
              <w:t xml:space="preserve">: </w:t>
            </w:r>
            <w:r>
              <w:rPr>
                <w:b/>
                <w:bCs/>
              </w:rPr>
              <w:t xml:space="preserve"> Learning Intentions/</w:t>
            </w:r>
            <w:proofErr w:type="gramStart"/>
            <w:r>
              <w:rPr>
                <w:b/>
                <w:bCs/>
              </w:rPr>
              <w:t>Outcomes  -</w:t>
            </w:r>
            <w:proofErr w:type="gramEnd"/>
            <w:r>
              <w:rPr>
                <w:b/>
                <w:bCs/>
              </w:rPr>
              <w:t xml:space="preserve"> Yr 6</w:t>
            </w:r>
          </w:p>
        </w:tc>
      </w:tr>
      <w:tr w:rsidR="00CE521B" w14:paraId="09B55594" w14:textId="77777777"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47DF2BB" w14:textId="31BB6102" w:rsidR="00CE521B" w:rsidRPr="00F831A3" w:rsidRDefault="00CE521B" w:rsidP="00CE521B">
            <w:pPr>
              <w:jc w:val="center"/>
              <w:rPr>
                <w:b/>
                <w:bCs/>
              </w:rPr>
            </w:pPr>
            <w:bookmarkStart w:id="1" w:name="_Hlk205546306"/>
            <w:r>
              <w:rPr>
                <w:b/>
                <w:bCs/>
              </w:rPr>
              <w:t>Pathway 1</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ED5D8FB" w14:textId="612A888F" w:rsidR="00CE521B" w:rsidRPr="00F831A3" w:rsidRDefault="00CE521B" w:rsidP="00CE521B">
            <w:pPr>
              <w:jc w:val="center"/>
              <w:rPr>
                <w:b/>
                <w:bCs/>
              </w:rPr>
            </w:pPr>
            <w:r>
              <w:rPr>
                <w:b/>
                <w:bCs/>
              </w:rPr>
              <w:t>Pathway 2</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6CF20859" w14:textId="61048979" w:rsidR="00CE521B" w:rsidRPr="00F831A3" w:rsidRDefault="00CE521B" w:rsidP="00CE521B">
            <w:pPr>
              <w:jc w:val="center"/>
              <w:rPr>
                <w:b/>
                <w:bCs/>
              </w:rPr>
            </w:pPr>
            <w:r>
              <w:rPr>
                <w:b/>
                <w:bCs/>
              </w:rPr>
              <w:t xml:space="preserve">Pathway 3 </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1C371F38" w14:textId="77D30433" w:rsidR="00CE521B" w:rsidRPr="00F831A3" w:rsidRDefault="00CE521B" w:rsidP="00CE521B">
            <w:pPr>
              <w:jc w:val="center"/>
              <w:rPr>
                <w:b/>
                <w:bCs/>
              </w:rPr>
            </w:pPr>
            <w:r>
              <w:rPr>
                <w:b/>
                <w:bCs/>
              </w:rPr>
              <w:t xml:space="preserve">Pathway 4 </w:t>
            </w:r>
          </w:p>
        </w:tc>
      </w:tr>
      <w:bookmarkEnd w:id="1"/>
      <w:tr w:rsidR="00CE521B" w14:paraId="49B8F5F8" w14:textId="77777777" w:rsidTr="008E656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Pr>
          <w:p w14:paraId="0CA0C504" w14:textId="621EF301" w:rsidR="00CE521B" w:rsidRPr="00893F50" w:rsidRDefault="00CE521B" w:rsidP="00CE521B">
            <w:pPr>
              <w:pStyle w:val="ListParagraph"/>
            </w:pPr>
            <w:r w:rsidRPr="004A3838">
              <w:t>Respond to stimuli about some of the different ways we can communicate our feelings and needs to others.</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FFFFFF" w:themeFill="background1"/>
          </w:tcPr>
          <w:p w14:paraId="585D4E52" w14:textId="77777777" w:rsidR="00CE521B" w:rsidRDefault="00CE521B" w:rsidP="00CE521B">
            <w:pPr>
              <w:pStyle w:val="NoSpacing"/>
            </w:pPr>
            <w:r w:rsidRPr="004A3838">
              <w:t>Identify some different ways of communicating feelings and needs to others</w:t>
            </w:r>
          </w:p>
          <w:p w14:paraId="0E927B48" w14:textId="77777777" w:rsidR="00CE521B" w:rsidRDefault="00CE521B" w:rsidP="00CE521B">
            <w:pPr>
              <w:pStyle w:val="NoSpacing"/>
            </w:pPr>
            <w:r w:rsidRPr="00392B96">
              <w:t xml:space="preserve"> Demonstrate vocabulary/ communication skills to express a range of different feelings. </w:t>
            </w:r>
          </w:p>
          <w:p w14:paraId="24902451" w14:textId="77777777" w:rsidR="00CE521B" w:rsidRDefault="00CE521B" w:rsidP="00CE521B">
            <w:pPr>
              <w:pStyle w:val="NoSpacing"/>
            </w:pPr>
            <w:r w:rsidRPr="00392B96">
              <w:t>Recognise ways we can help ourselves to feel better if we are feeling sad or upse</w:t>
            </w:r>
            <w:r>
              <w:t>t</w:t>
            </w:r>
          </w:p>
          <w:p w14:paraId="0EB2F16A" w14:textId="77CB06BA" w:rsidR="00CE521B" w:rsidRPr="00893F50" w:rsidRDefault="00CE521B" w:rsidP="00BA0523"/>
        </w:tc>
        <w:tc>
          <w:tcPr>
            <w:tcW w:w="4634"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48CE02E1" w14:textId="77777777" w:rsidR="00CE521B" w:rsidRDefault="00CE521B" w:rsidP="00CE521B">
            <w:pPr>
              <w:pStyle w:val="NoSpacing"/>
            </w:pPr>
            <w:r w:rsidRPr="009A0075">
              <w:t>Describe and demonstrate simple strategies that can help us manage not so good (uncomfortable) feelings and the people who can help us.</w:t>
            </w:r>
          </w:p>
          <w:p w14:paraId="22514835" w14:textId="77777777" w:rsidR="00CE521B" w:rsidRDefault="00CE521B" w:rsidP="00CE521B">
            <w:pPr>
              <w:pStyle w:val="NoSpacing"/>
            </w:pPr>
            <w:r w:rsidRPr="009A0075">
              <w:t xml:space="preserve"> Demonstrate simple strategies to help us manage very strong feelings, including in response to change and loss.</w:t>
            </w:r>
          </w:p>
          <w:p w14:paraId="234BE442" w14:textId="77777777" w:rsidR="00CE521B" w:rsidRDefault="00CE521B" w:rsidP="00CE521B">
            <w:pPr>
              <w:pStyle w:val="NoSpacing"/>
            </w:pPr>
            <w:r w:rsidRPr="003734E3">
              <w:t xml:space="preserve">Give simple reasons why it is important that others know how we are feeling. </w:t>
            </w:r>
          </w:p>
          <w:p w14:paraId="575BC930" w14:textId="77777777" w:rsidR="00CE521B" w:rsidRDefault="00CE521B" w:rsidP="00CE521B">
            <w:pPr>
              <w:pStyle w:val="NoSpacing"/>
            </w:pPr>
            <w:r w:rsidRPr="003734E3">
              <w:t>Describe some simple ways we can help others to feel better if they are feeling sad or upset.</w:t>
            </w:r>
          </w:p>
          <w:p w14:paraId="31808B00" w14:textId="75339804" w:rsidR="00CE521B" w:rsidRDefault="00CE521B" w:rsidP="00CE521B">
            <w:pPr>
              <w:pStyle w:val="NoSpacing"/>
            </w:pPr>
            <w:r w:rsidRPr="003734E3">
              <w:t xml:space="preserve"> Explain how rest and spending time doing things we enjoy can help to make us feel happy</w:t>
            </w:r>
          </w:p>
          <w:p w14:paraId="2B613C5E" w14:textId="77777777" w:rsidR="00CE521B" w:rsidRDefault="00CE521B" w:rsidP="00CE521B">
            <w:pPr>
              <w:pStyle w:val="NoSpacing"/>
            </w:pPr>
          </w:p>
          <w:p w14:paraId="01E42383" w14:textId="1F009DA7" w:rsidR="00CE521B" w:rsidRPr="00893F50" w:rsidRDefault="00CE521B" w:rsidP="00CE521B">
            <w:pPr>
              <w:pStyle w:val="ListParagraph"/>
            </w:pP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4C55B2EC" w14:textId="77777777" w:rsidR="00CE521B" w:rsidRDefault="00CE521B" w:rsidP="00CE521B">
            <w:pPr>
              <w:pStyle w:val="NoSpacing"/>
              <w:rPr>
                <w:rFonts w:asciiTheme="minorHAnsi" w:hAnsiTheme="minorHAnsi" w:cstheme="minorHAnsi"/>
                <w:szCs w:val="22"/>
              </w:rPr>
            </w:pPr>
            <w:r w:rsidRPr="003734E3">
              <w:rPr>
                <w:rFonts w:asciiTheme="minorHAnsi" w:hAnsiTheme="minorHAnsi" w:cstheme="minorHAnsi"/>
                <w:szCs w:val="22"/>
              </w:rPr>
              <w:t>Explain that when we get upset, angry or frustrated our actions can affect others as well as ourselves.</w:t>
            </w:r>
          </w:p>
          <w:p w14:paraId="28330E51" w14:textId="0EBDDA3C" w:rsidR="00CE521B" w:rsidRPr="00893F50" w:rsidRDefault="00CE521B" w:rsidP="00CE521B">
            <w:r w:rsidRPr="00CE521B">
              <w:rPr>
                <w:rFonts w:asciiTheme="minorHAnsi" w:hAnsiTheme="minorHAnsi" w:cstheme="minorHAnsi"/>
                <w:szCs w:val="22"/>
              </w:rPr>
              <w:t xml:space="preserve"> Describe or demonstrate how to respond appropriately to others’ feelings.</w:t>
            </w:r>
          </w:p>
        </w:tc>
      </w:tr>
      <w:tr w:rsidR="00CE521B" w:rsidRPr="00F831A3" w14:paraId="3683720E" w14:textId="77777777" w:rsidTr="001D61F0">
        <w:trPr>
          <w:trHeight w:val="335"/>
        </w:trPr>
        <w:tc>
          <w:tcPr>
            <w:tcW w:w="15450" w:type="dxa"/>
            <w:gridSpan w:val="15"/>
            <w:tcBorders>
              <w:top w:val="single" w:sz="8" w:space="0" w:color="000000"/>
              <w:left w:val="single" w:sz="8" w:space="0" w:color="000000"/>
              <w:bottom w:val="single" w:sz="8" w:space="0" w:color="000000"/>
              <w:right w:val="single" w:sz="8" w:space="0" w:color="000000"/>
            </w:tcBorders>
            <w:shd w:val="clear" w:color="auto" w:fill="7030A0"/>
          </w:tcPr>
          <w:p w14:paraId="06B3B069" w14:textId="1B7BED53" w:rsidR="00CE521B" w:rsidRPr="00F831A3" w:rsidRDefault="00CE521B" w:rsidP="00CE521B">
            <w:pPr>
              <w:jc w:val="center"/>
              <w:rPr>
                <w:b/>
                <w:bCs/>
              </w:rPr>
            </w:pPr>
            <w:r>
              <w:rPr>
                <w:b/>
                <w:bCs/>
              </w:rPr>
              <w:t>S</w:t>
            </w:r>
            <w:r w:rsidRPr="00032BA2">
              <w:rPr>
                <w:b/>
                <w:bCs/>
              </w:rPr>
              <w:t>elf-esteem &amp; unkind comments</w:t>
            </w:r>
            <w:r>
              <w:rPr>
                <w:b/>
                <w:bCs/>
              </w:rPr>
              <w:t>: Learning Intentions/</w:t>
            </w:r>
            <w:proofErr w:type="gramStart"/>
            <w:r>
              <w:rPr>
                <w:b/>
                <w:bCs/>
              </w:rPr>
              <w:t>Outcomes  -</w:t>
            </w:r>
            <w:proofErr w:type="gramEnd"/>
            <w:r>
              <w:rPr>
                <w:b/>
                <w:bCs/>
              </w:rPr>
              <w:t xml:space="preserve"> Yr 7</w:t>
            </w:r>
          </w:p>
        </w:tc>
      </w:tr>
      <w:tr w:rsidR="00CE521B" w:rsidRPr="00F831A3" w14:paraId="2CD0F43B" w14:textId="77777777" w:rsidTr="001D61F0">
        <w:trPr>
          <w:trHeight w:val="335"/>
        </w:trPr>
        <w:tc>
          <w:tcPr>
            <w:tcW w:w="3431" w:type="dxa"/>
            <w:gridSpan w:val="3"/>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6BBB489E" w14:textId="77777777" w:rsidR="00CE521B" w:rsidRPr="00F831A3" w:rsidRDefault="00CE521B" w:rsidP="00CE521B">
            <w:pPr>
              <w:jc w:val="center"/>
              <w:rPr>
                <w:b/>
                <w:bCs/>
              </w:rPr>
            </w:pPr>
            <w:r>
              <w:rPr>
                <w:b/>
                <w:bCs/>
              </w:rPr>
              <w:lastRenderedPageBreak/>
              <w:t xml:space="preserve">Pathway 1 </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ADDC4D2" w14:textId="77777777" w:rsidR="00CE521B" w:rsidRPr="00F831A3" w:rsidRDefault="00CE521B" w:rsidP="00CE521B">
            <w:pPr>
              <w:jc w:val="center"/>
              <w:rPr>
                <w:b/>
                <w:bCs/>
              </w:rPr>
            </w:pPr>
            <w:r>
              <w:rPr>
                <w:b/>
                <w:bCs/>
              </w:rPr>
              <w:t xml:space="preserve">Pathway 2 </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8D463A8" w14:textId="77777777" w:rsidR="00CE521B" w:rsidRPr="00F831A3" w:rsidRDefault="00CE521B" w:rsidP="00CE521B">
            <w:pPr>
              <w:jc w:val="center"/>
              <w:rPr>
                <w:b/>
                <w:bCs/>
              </w:rPr>
            </w:pPr>
            <w:r>
              <w:rPr>
                <w:b/>
                <w:bCs/>
              </w:rPr>
              <w:t>Pathway 3</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07002D27" w14:textId="77777777" w:rsidR="00CE521B" w:rsidRPr="00F831A3" w:rsidRDefault="00CE521B" w:rsidP="00CE521B">
            <w:pPr>
              <w:jc w:val="center"/>
              <w:rPr>
                <w:b/>
                <w:bCs/>
              </w:rPr>
            </w:pPr>
            <w:r>
              <w:rPr>
                <w:b/>
                <w:bCs/>
              </w:rPr>
              <w:t xml:space="preserve">Pathway 4 </w:t>
            </w:r>
          </w:p>
        </w:tc>
      </w:tr>
      <w:tr w:rsidR="00CE521B" w:rsidRPr="00893F50" w14:paraId="160A02CB" w14:textId="77777777" w:rsidTr="001D61F0">
        <w:trPr>
          <w:gridAfter w:val="1"/>
          <w:wAfter w:w="15" w:type="dxa"/>
          <w:trHeight w:val="335"/>
        </w:trPr>
        <w:tc>
          <w:tcPr>
            <w:tcW w:w="341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Pr>
          <w:p w14:paraId="673644B6" w14:textId="6674F6E3" w:rsidR="00CE521B" w:rsidRPr="00893F50" w:rsidRDefault="00CE521B" w:rsidP="00CE521B">
            <w:pPr>
              <w:pStyle w:val="ListParagraph"/>
              <w:numPr>
                <w:ilvl w:val="0"/>
                <w:numId w:val="14"/>
              </w:numPr>
              <w:spacing w:after="0"/>
            </w:pPr>
            <w:r w:rsidRPr="0044382B">
              <w:t>Respond with curiosity to stimuli about all the different ways in which we are special.</w:t>
            </w:r>
          </w:p>
        </w:tc>
        <w:tc>
          <w:tcPr>
            <w:tcW w:w="3516" w:type="dxa"/>
            <w:gridSpan w:val="4"/>
            <w:tcBorders>
              <w:top w:val="single" w:sz="8" w:space="0" w:color="000000"/>
              <w:left w:val="single" w:sz="4" w:space="0" w:color="auto"/>
              <w:bottom w:val="single" w:sz="8" w:space="0" w:color="000000"/>
              <w:right w:val="single" w:sz="4" w:space="0" w:color="auto"/>
            </w:tcBorders>
            <w:shd w:val="clear" w:color="auto" w:fill="FFFFFF" w:themeFill="background1"/>
          </w:tcPr>
          <w:p w14:paraId="20A0BA72" w14:textId="77777777" w:rsidR="00CE521B" w:rsidRDefault="00CE521B" w:rsidP="00CE521B">
            <w:pPr>
              <w:pStyle w:val="NoSpacing"/>
              <w:numPr>
                <w:ilvl w:val="0"/>
                <w:numId w:val="14"/>
              </w:numPr>
            </w:pPr>
            <w:r w:rsidRPr="00C755E8">
              <w:t>Identify feelings associated with feeling good about ourselves</w:t>
            </w:r>
          </w:p>
          <w:p w14:paraId="46E2C500" w14:textId="18411568" w:rsidR="00CE521B" w:rsidRPr="00893F50" w:rsidRDefault="00CE521B" w:rsidP="00CE521B">
            <w:pPr>
              <w:pStyle w:val="NoSpacing"/>
              <w:numPr>
                <w:ilvl w:val="0"/>
                <w:numId w:val="14"/>
              </w:numPr>
            </w:pPr>
            <w:r w:rsidRPr="00C755E8">
              <w:t>Identify things we can do which help us to feel good about ourselves</w:t>
            </w:r>
          </w:p>
        </w:tc>
        <w:tc>
          <w:tcPr>
            <w:tcW w:w="4641"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61904C6D" w14:textId="77777777" w:rsidR="00CE521B" w:rsidRDefault="00CE521B" w:rsidP="00CE521B">
            <w:pPr>
              <w:pStyle w:val="NoSpacing"/>
            </w:pPr>
            <w:r w:rsidRPr="00130213">
              <w:t xml:space="preserve">Identify things that we may say or do that could affect how we or others feel about us. </w:t>
            </w:r>
          </w:p>
          <w:p w14:paraId="5F0FAC2D" w14:textId="77967195" w:rsidR="00CE521B" w:rsidRDefault="00CE521B" w:rsidP="00CE521B">
            <w:pPr>
              <w:pStyle w:val="NoSpacing"/>
            </w:pPr>
            <w:r w:rsidRPr="00130213">
              <w:t>Identify things that others may say or do that could affect how we feel about ourselves.</w:t>
            </w:r>
          </w:p>
          <w:p w14:paraId="20BA521F" w14:textId="77777777" w:rsidR="00CE521B" w:rsidRDefault="00CE521B" w:rsidP="00CE521B">
            <w:pPr>
              <w:pStyle w:val="NoSpacing"/>
            </w:pPr>
            <w:r w:rsidRPr="00130213">
              <w:t xml:space="preserve">Explain the difference between helpful/kind and unhelpful/unkind comments. </w:t>
            </w:r>
          </w:p>
          <w:p w14:paraId="0C948C7D" w14:textId="77D0CFA1" w:rsidR="00CE521B" w:rsidRPr="00893F50" w:rsidRDefault="00CE521B" w:rsidP="00CE521B">
            <w:pPr>
              <w:pStyle w:val="NoSpacing"/>
            </w:pPr>
            <w:r w:rsidRPr="00130213">
              <w:t>Demonstrate simple strategies to help manage our feelings about unhelpful/unkind comment</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464D1421" w14:textId="725D0346" w:rsidR="00CE521B" w:rsidRPr="00C755E8" w:rsidRDefault="00CE521B" w:rsidP="00CE521B">
            <w:pPr>
              <w:spacing w:after="0" w:line="276" w:lineRule="auto"/>
              <w:jc w:val="both"/>
              <w:rPr>
                <w:rFonts w:asciiTheme="minorHAnsi" w:hAnsiTheme="minorHAnsi" w:cstheme="minorHAnsi"/>
                <w:szCs w:val="22"/>
              </w:rPr>
            </w:pPr>
            <w:r w:rsidRPr="00130213">
              <w:rPr>
                <w:rFonts w:asciiTheme="minorHAnsi" w:hAnsiTheme="minorHAnsi" w:cstheme="minorHAnsi"/>
                <w:szCs w:val="22"/>
              </w:rPr>
              <w:t>Demonstrate polite and assertive ways of challenging unkind comments directed at us or others.</w:t>
            </w:r>
          </w:p>
        </w:tc>
      </w:tr>
      <w:tr w:rsidR="00CE521B" w14:paraId="0743FC5A"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7E9E58A1" w14:textId="6026F48D" w:rsidR="00CE521B" w:rsidRDefault="00CE521B" w:rsidP="00CE521B">
            <w:pPr>
              <w:jc w:val="center"/>
              <w:rPr>
                <w:b/>
                <w:bCs/>
              </w:rPr>
            </w:pPr>
            <w:r>
              <w:rPr>
                <w:b/>
                <w:bCs/>
              </w:rPr>
              <w:t>St</w:t>
            </w:r>
            <w:r w:rsidRPr="00076636">
              <w:rPr>
                <w:b/>
                <w:bCs/>
              </w:rPr>
              <w:t>rong feelings</w:t>
            </w:r>
            <w:r>
              <w:rPr>
                <w:b/>
                <w:bCs/>
              </w:rPr>
              <w:t>: Learning Intentions/</w:t>
            </w:r>
            <w:proofErr w:type="gramStart"/>
            <w:r>
              <w:rPr>
                <w:b/>
                <w:bCs/>
              </w:rPr>
              <w:t>Outcomes  -</w:t>
            </w:r>
            <w:proofErr w:type="gramEnd"/>
            <w:r>
              <w:rPr>
                <w:b/>
                <w:bCs/>
              </w:rPr>
              <w:t xml:space="preserve"> Yr 8</w:t>
            </w:r>
          </w:p>
          <w:p w14:paraId="1C7D2011" w14:textId="35371640" w:rsidR="00CE521B" w:rsidRPr="009A1DCF" w:rsidRDefault="00CE521B" w:rsidP="00CE521B">
            <w:pPr>
              <w:jc w:val="right"/>
            </w:pPr>
          </w:p>
        </w:tc>
      </w:tr>
      <w:tr w:rsidR="00CE521B" w14:paraId="2AF0BFC7" w14:textId="77777777"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634C9CF" w14:textId="4BDD416C" w:rsidR="00CE521B" w:rsidRPr="00F831A3" w:rsidRDefault="00CE521B" w:rsidP="00CE521B">
            <w:pPr>
              <w:jc w:val="center"/>
              <w:rPr>
                <w:b/>
                <w:bCs/>
              </w:rPr>
            </w:pPr>
            <w:r>
              <w:rPr>
                <w:b/>
                <w:bCs/>
              </w:rPr>
              <w:t xml:space="preserve">Pathway 1 </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22EDE1E" w14:textId="27983009" w:rsidR="00CE521B" w:rsidRPr="00F831A3" w:rsidRDefault="00CE521B" w:rsidP="00CE521B">
            <w:pPr>
              <w:jc w:val="center"/>
              <w:rPr>
                <w:b/>
                <w:bCs/>
              </w:rPr>
            </w:pPr>
            <w:r>
              <w:rPr>
                <w:b/>
                <w:bCs/>
              </w:rPr>
              <w:t xml:space="preserve">Pathway 2 </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1B0C0F86" w14:textId="1D66C15A" w:rsidR="00CE521B" w:rsidRPr="00F831A3" w:rsidRDefault="00CE521B" w:rsidP="00CE521B">
            <w:pPr>
              <w:jc w:val="center"/>
              <w:rPr>
                <w:b/>
                <w:bCs/>
              </w:rPr>
            </w:pPr>
            <w:r>
              <w:rPr>
                <w:b/>
                <w:bCs/>
              </w:rPr>
              <w:t>Pathway 3</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38BC4D5D" w14:textId="67161C9D" w:rsidR="00CE521B" w:rsidRPr="00F831A3" w:rsidRDefault="00CE521B" w:rsidP="00CE521B">
            <w:pPr>
              <w:jc w:val="center"/>
              <w:rPr>
                <w:b/>
                <w:bCs/>
              </w:rPr>
            </w:pPr>
            <w:r>
              <w:rPr>
                <w:b/>
                <w:bCs/>
              </w:rPr>
              <w:t xml:space="preserve">Pathway 4 </w:t>
            </w:r>
          </w:p>
        </w:tc>
      </w:tr>
      <w:tr w:rsidR="00CE521B" w14:paraId="05061E94" w14:textId="77777777"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8" w:space="0" w:color="000000"/>
            </w:tcBorders>
          </w:tcPr>
          <w:p w14:paraId="1A7B48C7" w14:textId="77777777" w:rsidR="00CE521B" w:rsidRDefault="00CE521B" w:rsidP="00CE521B">
            <w:pPr>
              <w:pStyle w:val="ListParagraph"/>
              <w:numPr>
                <w:ilvl w:val="0"/>
                <w:numId w:val="16"/>
              </w:numPr>
            </w:pPr>
            <w:r w:rsidRPr="00A31B6C">
              <w:t>Respond to stimuli about different feelings we might experience. Respond to stimuli about how different feelings may be expressed.</w:t>
            </w:r>
          </w:p>
          <w:p w14:paraId="70FA0AB5" w14:textId="22EC2BC0" w:rsidR="00CE521B" w:rsidRPr="00893F50" w:rsidRDefault="00CE521B" w:rsidP="00CE521B">
            <w:pPr>
              <w:pStyle w:val="ListParagraph"/>
              <w:numPr>
                <w:ilvl w:val="0"/>
                <w:numId w:val="16"/>
              </w:numPr>
            </w:pPr>
            <w:r w:rsidRPr="001416E1">
              <w:t>Respond with interest to stimuli about people we like or know.</w:t>
            </w:r>
          </w:p>
        </w:tc>
        <w:tc>
          <w:tcPr>
            <w:tcW w:w="3523" w:type="dxa"/>
            <w:gridSpan w:val="4"/>
            <w:tcBorders>
              <w:top w:val="single" w:sz="8" w:space="0" w:color="000000"/>
              <w:left w:val="single" w:sz="8" w:space="0" w:color="000000"/>
              <w:bottom w:val="single" w:sz="8" w:space="0" w:color="000000"/>
              <w:right w:val="single" w:sz="8" w:space="0" w:color="000000"/>
            </w:tcBorders>
          </w:tcPr>
          <w:p w14:paraId="3C97AE13" w14:textId="77777777" w:rsidR="00CE521B" w:rsidRDefault="00CE521B" w:rsidP="00CE521B">
            <w:pPr>
              <w:pStyle w:val="ListParagraph"/>
              <w:numPr>
                <w:ilvl w:val="0"/>
                <w:numId w:val="15"/>
              </w:numPr>
            </w:pPr>
            <w:r w:rsidRPr="00A31B6C">
              <w:t>Describe how we might feel, look and sound when we are happy or unhappy. Identify a range of feelings, where we might feel them in our body, and how they might make us behave.</w:t>
            </w:r>
          </w:p>
          <w:p w14:paraId="56AB1A9E" w14:textId="5B580DF2" w:rsidR="00CE521B" w:rsidRDefault="00CE521B" w:rsidP="00CE521B">
            <w:pPr>
              <w:pStyle w:val="ListParagraph"/>
              <w:numPr>
                <w:ilvl w:val="0"/>
                <w:numId w:val="15"/>
              </w:numPr>
            </w:pPr>
            <w:r w:rsidRPr="00981798">
              <w:t>Identify what it means to like someone.</w:t>
            </w:r>
          </w:p>
          <w:p w14:paraId="21D4355B" w14:textId="77777777" w:rsidR="00CE521B" w:rsidRDefault="00CE521B" w:rsidP="00CE521B">
            <w:pPr>
              <w:pStyle w:val="ListParagraph"/>
              <w:numPr>
                <w:ilvl w:val="0"/>
                <w:numId w:val="15"/>
              </w:numPr>
            </w:pPr>
            <w:r w:rsidRPr="00110454">
              <w:t xml:space="preserve"> Recognise when others may be feeling happy or unhappy from their facial expression and body language. </w:t>
            </w:r>
          </w:p>
          <w:p w14:paraId="0EC1C0E8" w14:textId="77777777" w:rsidR="00CE521B" w:rsidRDefault="00CE521B" w:rsidP="00CE521B">
            <w:pPr>
              <w:pStyle w:val="ListParagraph"/>
              <w:numPr>
                <w:ilvl w:val="0"/>
                <w:numId w:val="15"/>
              </w:numPr>
            </w:pPr>
            <w:r w:rsidRPr="00110454">
              <w:t>Describe strong emotions (e.g. anger, fear, frustration, excitement, anxiety, jealousy).</w:t>
            </w:r>
          </w:p>
          <w:p w14:paraId="4379C4A7" w14:textId="2B415749" w:rsidR="00CE521B" w:rsidRPr="00893F50" w:rsidRDefault="00CE521B" w:rsidP="00CE521B">
            <w:pPr>
              <w:pStyle w:val="ListParagraph"/>
              <w:numPr>
                <w:ilvl w:val="0"/>
                <w:numId w:val="15"/>
              </w:numPr>
            </w:pPr>
            <w:r w:rsidRPr="00981798">
              <w:lastRenderedPageBreak/>
              <w:t>Describe the difference between ‘liking’ someone and ‘fancying’ someone.</w:t>
            </w:r>
          </w:p>
        </w:tc>
        <w:tc>
          <w:tcPr>
            <w:tcW w:w="4634" w:type="dxa"/>
            <w:gridSpan w:val="6"/>
            <w:tcBorders>
              <w:top w:val="single" w:sz="8" w:space="0" w:color="000000"/>
              <w:left w:val="single" w:sz="8" w:space="0" w:color="000000"/>
              <w:bottom w:val="single" w:sz="8" w:space="0" w:color="000000"/>
              <w:right w:val="single" w:sz="8" w:space="0" w:color="000000"/>
            </w:tcBorders>
          </w:tcPr>
          <w:p w14:paraId="23FED3EB" w14:textId="77777777" w:rsidR="00CE521B" w:rsidRDefault="00CE521B" w:rsidP="00CE521B">
            <w:pPr>
              <w:pStyle w:val="ListParagraph"/>
              <w:numPr>
                <w:ilvl w:val="0"/>
                <w:numId w:val="15"/>
              </w:numPr>
            </w:pPr>
            <w:r w:rsidRPr="00C373E1">
              <w:lastRenderedPageBreak/>
              <w:t xml:space="preserve">Give examples of when we might feel strong emotions. </w:t>
            </w:r>
          </w:p>
          <w:p w14:paraId="6E6A929E" w14:textId="77777777" w:rsidR="00CE521B" w:rsidRDefault="00CE521B" w:rsidP="00CE521B">
            <w:pPr>
              <w:pStyle w:val="ListParagraph"/>
              <w:numPr>
                <w:ilvl w:val="0"/>
                <w:numId w:val="15"/>
              </w:numPr>
            </w:pPr>
            <w:r w:rsidRPr="00C373E1">
              <w:t xml:space="preserve">Describe some simple strategies we can use to feel and stay happy. </w:t>
            </w:r>
          </w:p>
          <w:p w14:paraId="330F207D" w14:textId="77777777" w:rsidR="00CE521B" w:rsidRDefault="00CE521B" w:rsidP="00CE521B">
            <w:pPr>
              <w:pStyle w:val="ListParagraph"/>
              <w:numPr>
                <w:ilvl w:val="0"/>
                <w:numId w:val="15"/>
              </w:numPr>
            </w:pPr>
            <w:r w:rsidRPr="00C373E1">
              <w:t>Identify how we can help others who may be feeling unhappy. Identify whom to ask or tell if we are feeling unhappy and/or need help</w:t>
            </w:r>
          </w:p>
          <w:p w14:paraId="5EE8FCDE" w14:textId="297815E5" w:rsidR="00CE521B" w:rsidRDefault="00CE521B" w:rsidP="00CE521B">
            <w:pPr>
              <w:pStyle w:val="ListParagraph"/>
              <w:numPr>
                <w:ilvl w:val="0"/>
                <w:numId w:val="15"/>
              </w:numPr>
            </w:pPr>
            <w:r w:rsidRPr="001C31EB">
              <w:t>Explain how part of growing up might be to experience strong feelings about people we like or fancy</w:t>
            </w:r>
          </w:p>
          <w:p w14:paraId="394FA57E" w14:textId="77777777" w:rsidR="00CE521B" w:rsidRDefault="00CE521B" w:rsidP="00CE521B">
            <w:pPr>
              <w:pStyle w:val="ListParagraph"/>
              <w:numPr>
                <w:ilvl w:val="0"/>
                <w:numId w:val="15"/>
              </w:numPr>
            </w:pPr>
            <w:r w:rsidRPr="0042672D">
              <w:t xml:space="preserve">Identify some responses to feeling unhappy that might be unhelpful and give reasons why they are unhelpful. </w:t>
            </w:r>
          </w:p>
          <w:p w14:paraId="0FAD7867" w14:textId="77777777" w:rsidR="00CE521B" w:rsidRDefault="00CE521B" w:rsidP="00CE521B">
            <w:pPr>
              <w:pStyle w:val="ListParagraph"/>
              <w:numPr>
                <w:ilvl w:val="0"/>
                <w:numId w:val="15"/>
              </w:numPr>
            </w:pPr>
            <w:r w:rsidRPr="0042672D">
              <w:t xml:space="preserve">Describe how when we feel strong emotions we might feel like doing something we wouldn’t usually do; how </w:t>
            </w:r>
            <w:r w:rsidRPr="0042672D">
              <w:lastRenderedPageBreak/>
              <w:t xml:space="preserve">this could affect ourselves or other people. </w:t>
            </w:r>
          </w:p>
          <w:p w14:paraId="4199643B" w14:textId="77777777" w:rsidR="00CE521B" w:rsidRDefault="00CE521B" w:rsidP="00CE521B">
            <w:pPr>
              <w:pStyle w:val="ListParagraph"/>
              <w:numPr>
                <w:ilvl w:val="0"/>
                <w:numId w:val="15"/>
              </w:numPr>
            </w:pPr>
            <w:r w:rsidRPr="0042672D">
              <w:t>Describe how to manage strong emotions by using simple strategies to help ourselves and others.</w:t>
            </w:r>
          </w:p>
          <w:p w14:paraId="317A2119" w14:textId="44378235" w:rsidR="00CE521B" w:rsidRPr="00893F50" w:rsidRDefault="00CE521B" w:rsidP="00CE521B">
            <w:pPr>
              <w:pStyle w:val="ListParagraph"/>
              <w:numPr>
                <w:ilvl w:val="0"/>
                <w:numId w:val="15"/>
              </w:numPr>
            </w:pPr>
            <w:r w:rsidRPr="001C31EB">
              <w:t>Explain that people can ‘like’ or ‘fancy’ someone of the same or different gender, race, ability or religion. Demonstrate appropriate use of the vocabulary associated with sex, sexual reproduction, gender identity and sexual orientation.</w:t>
            </w:r>
          </w:p>
        </w:tc>
        <w:tc>
          <w:tcPr>
            <w:tcW w:w="3862" w:type="dxa"/>
            <w:gridSpan w:val="2"/>
            <w:tcBorders>
              <w:top w:val="single" w:sz="8" w:space="0" w:color="000000"/>
              <w:left w:val="single" w:sz="8" w:space="0" w:color="000000"/>
              <w:bottom w:val="single" w:sz="8" w:space="0" w:color="000000"/>
              <w:right w:val="single" w:sz="8" w:space="0" w:color="000000"/>
            </w:tcBorders>
          </w:tcPr>
          <w:p w14:paraId="373D12D0" w14:textId="77777777" w:rsidR="00CE521B" w:rsidRDefault="00CE521B" w:rsidP="00CE521B">
            <w:pPr>
              <w:pStyle w:val="ListParagraph"/>
              <w:numPr>
                <w:ilvl w:val="0"/>
                <w:numId w:val="15"/>
              </w:numPr>
            </w:pPr>
            <w:r w:rsidRPr="001416E1">
              <w:lastRenderedPageBreak/>
              <w:t xml:space="preserve">Explain or demonstrate things we can do to help and support others when they are experiencing strong emotions. </w:t>
            </w:r>
          </w:p>
          <w:p w14:paraId="46BF5200" w14:textId="0AB75B7A" w:rsidR="00CE521B" w:rsidRDefault="00CE521B" w:rsidP="00CE521B">
            <w:pPr>
              <w:pStyle w:val="ListParagraph"/>
              <w:numPr>
                <w:ilvl w:val="0"/>
                <w:numId w:val="15"/>
              </w:numPr>
            </w:pPr>
            <w:r w:rsidRPr="001416E1">
              <w:t>Recognise signs that we or someone we know might need help to cope with strong emotions and whom to speak to. Identify reliable and trustworthy sources of support for a range of relevant issues, including online (e.g. Childline, Thinkuknow.co.uk).</w:t>
            </w:r>
          </w:p>
          <w:p w14:paraId="35547B2C" w14:textId="19672394" w:rsidR="00CE521B" w:rsidRPr="00893F50" w:rsidRDefault="00CE521B" w:rsidP="00CE521B">
            <w:pPr>
              <w:pStyle w:val="ListParagraph"/>
              <w:numPr>
                <w:ilvl w:val="0"/>
                <w:numId w:val="15"/>
              </w:numPr>
            </w:pPr>
            <w:r w:rsidRPr="00EE017E">
              <w:t xml:space="preserve">Recognise that everyone of all genders and sexual orientation is unique, special and worthy of respect. Identify reliable sources of advice and explain how to </w:t>
            </w:r>
            <w:r w:rsidRPr="00EE017E">
              <w:lastRenderedPageBreak/>
              <w:t>seek advice and help regarding gender, sexuality and intimate relationships, including managing feelings about these.</w:t>
            </w:r>
          </w:p>
        </w:tc>
      </w:tr>
      <w:tr w:rsidR="00CE521B" w14:paraId="65F5C008"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7BE6F299" w14:textId="778B488C" w:rsidR="00CE521B" w:rsidRPr="00F831A3" w:rsidRDefault="003A7517" w:rsidP="00CE521B">
            <w:pPr>
              <w:jc w:val="center"/>
              <w:rPr>
                <w:b/>
                <w:bCs/>
              </w:rPr>
            </w:pPr>
            <w:r w:rsidRPr="003A7517">
              <w:rPr>
                <w:b/>
                <w:bCs/>
              </w:rPr>
              <w:lastRenderedPageBreak/>
              <w:t>Romantic feelings and sexual attraction</w:t>
            </w:r>
            <w:r w:rsidR="00CE521B">
              <w:rPr>
                <w:b/>
                <w:bCs/>
              </w:rPr>
              <w:t>: Learning Intentions/</w:t>
            </w:r>
            <w:proofErr w:type="gramStart"/>
            <w:r w:rsidR="00CE521B">
              <w:rPr>
                <w:b/>
                <w:bCs/>
              </w:rPr>
              <w:t>Outcomes  -</w:t>
            </w:r>
            <w:proofErr w:type="gramEnd"/>
            <w:r w:rsidR="00CE521B">
              <w:rPr>
                <w:b/>
                <w:bCs/>
              </w:rPr>
              <w:t xml:space="preserve"> Yr 9 </w:t>
            </w:r>
          </w:p>
        </w:tc>
      </w:tr>
      <w:tr w:rsidR="00CE521B" w14:paraId="66AB2B7B" w14:textId="77777777"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1FD4D4D7" w14:textId="35FE5714" w:rsidR="00CE521B" w:rsidRPr="00F831A3" w:rsidRDefault="00CE521B" w:rsidP="00CE521B">
            <w:pPr>
              <w:jc w:val="center"/>
              <w:rPr>
                <w:b/>
                <w:bCs/>
              </w:rPr>
            </w:pPr>
            <w:r>
              <w:rPr>
                <w:b/>
                <w:bCs/>
              </w:rPr>
              <w:t>Pathway 1</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2F5FF17" w14:textId="1A3FC27F" w:rsidR="00CE521B" w:rsidRPr="00F831A3" w:rsidRDefault="00CE521B" w:rsidP="00CE521B">
            <w:pPr>
              <w:jc w:val="center"/>
              <w:rPr>
                <w:b/>
                <w:bCs/>
              </w:rPr>
            </w:pPr>
            <w:r>
              <w:rPr>
                <w:b/>
                <w:bCs/>
              </w:rPr>
              <w:t xml:space="preserve">Pathway 2 </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247FE07" w14:textId="68517561" w:rsidR="00CE521B" w:rsidRPr="00F831A3" w:rsidRDefault="00CE521B" w:rsidP="00CE521B">
            <w:pPr>
              <w:jc w:val="center"/>
              <w:rPr>
                <w:b/>
                <w:bCs/>
              </w:rPr>
            </w:pPr>
            <w:r>
              <w:rPr>
                <w:b/>
                <w:bCs/>
              </w:rPr>
              <w:t>Pathway 3</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4EE9493B" w14:textId="4E030060" w:rsidR="00CE521B" w:rsidRPr="00F831A3" w:rsidRDefault="00CE521B" w:rsidP="00CE521B">
            <w:pPr>
              <w:jc w:val="center"/>
              <w:rPr>
                <w:b/>
                <w:bCs/>
              </w:rPr>
            </w:pPr>
            <w:r>
              <w:rPr>
                <w:b/>
                <w:bCs/>
              </w:rPr>
              <w:t xml:space="preserve">Pathway 4 </w:t>
            </w:r>
          </w:p>
        </w:tc>
      </w:tr>
      <w:tr w:rsidR="00CE521B" w14:paraId="15C6F949" w14:textId="77777777"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Pr>
          <w:p w14:paraId="797DDD61" w14:textId="77777777" w:rsidR="00AC5593" w:rsidRPr="00AC5593" w:rsidRDefault="00AC5593" w:rsidP="00AC5593">
            <w:pPr>
              <w:pStyle w:val="ListParagraph"/>
            </w:pPr>
            <w:r w:rsidRPr="00AC5593">
              <w:t>Respond with interest to</w:t>
            </w:r>
          </w:p>
          <w:p w14:paraId="6CA2BBE3" w14:textId="77777777" w:rsidR="00AC5593" w:rsidRPr="00AC5593" w:rsidRDefault="00AC5593" w:rsidP="00AC5593">
            <w:pPr>
              <w:pStyle w:val="ListParagraph"/>
            </w:pPr>
            <w:r w:rsidRPr="00AC5593">
              <w:t>stimuli about people we</w:t>
            </w:r>
          </w:p>
          <w:p w14:paraId="4FAFFFB9" w14:textId="3A0ED1CD" w:rsidR="00CE521B" w:rsidRPr="00893F50" w:rsidRDefault="00AC5593" w:rsidP="00AC5593">
            <w:pPr>
              <w:pStyle w:val="ListParagraph"/>
            </w:pPr>
            <w:r w:rsidRPr="00AC5593">
              <w:t>like or know.</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FFFFFF" w:themeFill="background1"/>
          </w:tcPr>
          <w:p w14:paraId="0B4F7378" w14:textId="77777777" w:rsidR="00AC5593" w:rsidRPr="00AC5593" w:rsidRDefault="00AC5593" w:rsidP="00AC5593">
            <w:pPr>
              <w:pStyle w:val="ListParagraph"/>
            </w:pPr>
            <w:r w:rsidRPr="00AC5593">
              <w:t>Identify what it means to</w:t>
            </w:r>
          </w:p>
          <w:p w14:paraId="020D8429" w14:textId="77777777" w:rsidR="00AC5593" w:rsidRPr="00AC5593" w:rsidRDefault="00AC5593" w:rsidP="00AC5593">
            <w:pPr>
              <w:pStyle w:val="ListParagraph"/>
            </w:pPr>
            <w:r w:rsidRPr="00AC5593">
              <w:t>like someone.</w:t>
            </w:r>
          </w:p>
          <w:p w14:paraId="5B93C9E5" w14:textId="77777777" w:rsidR="00AC5593" w:rsidRPr="00AC5593" w:rsidRDefault="00AC5593" w:rsidP="00AC5593">
            <w:pPr>
              <w:pStyle w:val="ListParagraph"/>
            </w:pPr>
            <w:r w:rsidRPr="00AC5593">
              <w:t>Describe the difference</w:t>
            </w:r>
          </w:p>
          <w:p w14:paraId="4FB54E74" w14:textId="77777777" w:rsidR="00AC5593" w:rsidRPr="00AC5593" w:rsidRDefault="00AC5593" w:rsidP="00AC5593">
            <w:pPr>
              <w:pStyle w:val="ListParagraph"/>
            </w:pPr>
            <w:r w:rsidRPr="00AC5593">
              <w:t xml:space="preserve">between </w:t>
            </w:r>
            <w:r w:rsidRPr="00AC5593">
              <w:rPr>
                <w:rFonts w:hint="eastAsia"/>
              </w:rPr>
              <w:t>‘</w:t>
            </w:r>
            <w:r w:rsidRPr="00AC5593">
              <w:t>liking</w:t>
            </w:r>
            <w:r w:rsidRPr="00AC5593">
              <w:rPr>
                <w:rFonts w:hint="eastAsia"/>
              </w:rPr>
              <w:t>’</w:t>
            </w:r>
            <w:r w:rsidRPr="00AC5593">
              <w:t xml:space="preserve"> someone</w:t>
            </w:r>
          </w:p>
          <w:p w14:paraId="2DF24795" w14:textId="798F9712" w:rsidR="00CE521B" w:rsidRPr="00893F50" w:rsidRDefault="00AC5593" w:rsidP="00AC5593">
            <w:pPr>
              <w:pStyle w:val="ListParagraph"/>
            </w:pPr>
            <w:r w:rsidRPr="00AC5593">
              <w:t xml:space="preserve">and </w:t>
            </w:r>
            <w:r w:rsidRPr="00AC5593">
              <w:rPr>
                <w:rFonts w:hint="eastAsia"/>
              </w:rPr>
              <w:t>‘</w:t>
            </w:r>
            <w:r w:rsidRPr="00AC5593">
              <w:t>fancying</w:t>
            </w:r>
            <w:r w:rsidRPr="00AC5593">
              <w:rPr>
                <w:rFonts w:hint="eastAsia"/>
              </w:rPr>
              <w:t>’</w:t>
            </w:r>
            <w:r w:rsidRPr="00AC5593">
              <w:t xml:space="preserve"> someone</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4CCC4009" w14:textId="77777777" w:rsidR="00BD0303" w:rsidRDefault="00BD0303" w:rsidP="00BD0303">
            <w:pPr>
              <w:jc w:val="both"/>
            </w:pPr>
            <w:r w:rsidRPr="00BD0303">
              <w:t xml:space="preserve">Identify things that we may say or do that could affect how we or others feel about us. </w:t>
            </w:r>
          </w:p>
          <w:p w14:paraId="524A33B3" w14:textId="03AE324C" w:rsidR="00BD0303" w:rsidRDefault="00BD0303" w:rsidP="00BD0303">
            <w:pPr>
              <w:jc w:val="both"/>
            </w:pPr>
            <w:r w:rsidRPr="00BD0303">
              <w:t xml:space="preserve">Identify things that others may say or do that could affect how we feel about ourselves. </w:t>
            </w:r>
          </w:p>
          <w:p w14:paraId="63D11AAD" w14:textId="77777777" w:rsidR="00BD0303" w:rsidRDefault="00BD0303" w:rsidP="00BD0303">
            <w:pPr>
              <w:jc w:val="both"/>
            </w:pPr>
            <w:r w:rsidRPr="00BD0303">
              <w:t>Explain the difference between helpful/kind and unhelpful/unkind comments.</w:t>
            </w:r>
          </w:p>
          <w:p w14:paraId="42B0DDC5" w14:textId="52C17C79" w:rsidR="00CE521B" w:rsidRPr="00893F50" w:rsidRDefault="00BD0303" w:rsidP="00BD0303">
            <w:pPr>
              <w:jc w:val="both"/>
            </w:pPr>
            <w:r w:rsidRPr="00BD0303">
              <w:t xml:space="preserve"> Demonstrate simple strategies to help manage our feelings about unhelpful/unkind comments</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638A2B7" w14:textId="16ECF0C7" w:rsidR="00CE521B" w:rsidRPr="00893F50" w:rsidRDefault="00D71BDC" w:rsidP="00D71BDC">
            <w:r w:rsidRPr="00D71BDC">
              <w:t>Demonstrate polite and assertive ways of challenging unkind comments directed at us or others.</w:t>
            </w:r>
          </w:p>
        </w:tc>
      </w:tr>
      <w:tr w:rsidR="00CE521B" w14:paraId="5CD5C2AE"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457CB919" w14:textId="1D22AEBC" w:rsidR="00CE521B" w:rsidRPr="00F831A3" w:rsidRDefault="00E12008" w:rsidP="00CE521B">
            <w:pPr>
              <w:jc w:val="center"/>
              <w:rPr>
                <w:b/>
                <w:bCs/>
              </w:rPr>
            </w:pPr>
            <w:r>
              <w:rPr>
                <w:b/>
                <w:bCs/>
              </w:rPr>
              <w:t>S</w:t>
            </w:r>
            <w:r w:rsidRPr="00032BA2">
              <w:rPr>
                <w:b/>
                <w:bCs/>
              </w:rPr>
              <w:t>elf-esteem &amp; unkind comments</w:t>
            </w:r>
            <w:r w:rsidR="00CE521B">
              <w:rPr>
                <w:b/>
                <w:bCs/>
              </w:rPr>
              <w:t>: Learning Intentions/</w:t>
            </w:r>
            <w:proofErr w:type="gramStart"/>
            <w:r w:rsidR="00CE521B">
              <w:rPr>
                <w:b/>
                <w:bCs/>
              </w:rPr>
              <w:t>Outcomes  -</w:t>
            </w:r>
            <w:proofErr w:type="gramEnd"/>
            <w:r w:rsidR="00CE521B">
              <w:rPr>
                <w:b/>
                <w:bCs/>
              </w:rPr>
              <w:t xml:space="preserve"> Yr 10</w:t>
            </w:r>
          </w:p>
        </w:tc>
      </w:tr>
      <w:tr w:rsidR="00CE521B" w14:paraId="4901B486" w14:textId="77777777"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0F9A7BCF" w14:textId="454B2C46" w:rsidR="00CE521B" w:rsidRPr="00F831A3" w:rsidRDefault="00CE521B" w:rsidP="00CE521B">
            <w:pPr>
              <w:jc w:val="center"/>
              <w:rPr>
                <w:b/>
                <w:bCs/>
              </w:rPr>
            </w:pPr>
            <w:r>
              <w:rPr>
                <w:b/>
                <w:bCs/>
              </w:rPr>
              <w:t>Pathway 1</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348C6B92" w14:textId="6728BBC2" w:rsidR="00CE521B" w:rsidRPr="00F831A3" w:rsidRDefault="00CE521B" w:rsidP="00CE521B">
            <w:pPr>
              <w:jc w:val="center"/>
              <w:rPr>
                <w:b/>
                <w:bCs/>
              </w:rPr>
            </w:pPr>
            <w:r>
              <w:rPr>
                <w:b/>
                <w:bCs/>
              </w:rPr>
              <w:t xml:space="preserve">Pathway 2 </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A07A2CC" w14:textId="73843195" w:rsidR="00CE521B" w:rsidRPr="00F831A3" w:rsidRDefault="00CE521B" w:rsidP="00CE521B">
            <w:pPr>
              <w:jc w:val="center"/>
              <w:rPr>
                <w:b/>
                <w:bCs/>
              </w:rPr>
            </w:pPr>
            <w:r>
              <w:rPr>
                <w:b/>
                <w:bCs/>
              </w:rPr>
              <w:t>Pathway 3</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61FD2F05" w14:textId="77E4C11D" w:rsidR="00CE521B" w:rsidRPr="00F831A3" w:rsidRDefault="00CE521B" w:rsidP="00CE521B">
            <w:pPr>
              <w:jc w:val="center"/>
              <w:rPr>
                <w:b/>
                <w:bCs/>
              </w:rPr>
            </w:pPr>
            <w:r>
              <w:rPr>
                <w:b/>
                <w:bCs/>
              </w:rPr>
              <w:t xml:space="preserve">Pathway 4 </w:t>
            </w:r>
          </w:p>
        </w:tc>
      </w:tr>
      <w:tr w:rsidR="00E12008" w14:paraId="62D59DB6" w14:textId="77777777"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Pr>
          <w:p w14:paraId="61774D1F" w14:textId="61D94134" w:rsidR="00E12008" w:rsidRPr="00893F50" w:rsidRDefault="00E12008" w:rsidP="00E12008">
            <w:pPr>
              <w:pStyle w:val="ListParagraph"/>
            </w:pPr>
            <w:r w:rsidRPr="0044382B">
              <w:t xml:space="preserve">Respond with curiosity to stimuli about all the </w:t>
            </w:r>
            <w:r w:rsidRPr="0044382B">
              <w:lastRenderedPageBreak/>
              <w:t>different ways in which we are special.</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FFFFFF" w:themeFill="background1"/>
          </w:tcPr>
          <w:p w14:paraId="66A749E5" w14:textId="77777777" w:rsidR="00E12008" w:rsidRDefault="00E12008" w:rsidP="00E12008">
            <w:pPr>
              <w:pStyle w:val="NoSpacing"/>
              <w:numPr>
                <w:ilvl w:val="0"/>
                <w:numId w:val="14"/>
              </w:numPr>
            </w:pPr>
            <w:r w:rsidRPr="00C755E8">
              <w:lastRenderedPageBreak/>
              <w:t>Identify feelings associated with feeling good about ourselves</w:t>
            </w:r>
          </w:p>
          <w:p w14:paraId="38D6934D" w14:textId="3ACAC682" w:rsidR="00E12008" w:rsidRPr="00893F50" w:rsidRDefault="00E12008" w:rsidP="00E12008">
            <w:pPr>
              <w:pStyle w:val="ListParagraph"/>
            </w:pPr>
            <w:r w:rsidRPr="00C755E8">
              <w:lastRenderedPageBreak/>
              <w:t>Identify things we can do which help us to feel good about ourselves</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102E4DC9" w14:textId="77777777" w:rsidR="00E12008" w:rsidRDefault="00E12008" w:rsidP="006B1526">
            <w:pPr>
              <w:pStyle w:val="NoSpacing"/>
              <w:numPr>
                <w:ilvl w:val="0"/>
                <w:numId w:val="14"/>
              </w:numPr>
            </w:pPr>
            <w:r w:rsidRPr="00130213">
              <w:lastRenderedPageBreak/>
              <w:t xml:space="preserve">Identify things that we may say or do that could affect how we or others feel about us. </w:t>
            </w:r>
          </w:p>
          <w:p w14:paraId="5B6AC25A" w14:textId="77777777" w:rsidR="00E12008" w:rsidRDefault="00E12008" w:rsidP="006B1526">
            <w:pPr>
              <w:pStyle w:val="NoSpacing"/>
              <w:numPr>
                <w:ilvl w:val="0"/>
                <w:numId w:val="14"/>
              </w:numPr>
            </w:pPr>
            <w:r w:rsidRPr="00130213">
              <w:lastRenderedPageBreak/>
              <w:t>Identify things that others may say or do that could affect how we feel about ourselves.</w:t>
            </w:r>
          </w:p>
          <w:p w14:paraId="29AEE897" w14:textId="77777777" w:rsidR="00E12008" w:rsidRDefault="00E12008" w:rsidP="006B1526">
            <w:pPr>
              <w:pStyle w:val="NoSpacing"/>
              <w:numPr>
                <w:ilvl w:val="0"/>
                <w:numId w:val="14"/>
              </w:numPr>
            </w:pPr>
            <w:r w:rsidRPr="00130213">
              <w:t xml:space="preserve">Explain the difference between helpful/kind and unhelpful/unkind comments. </w:t>
            </w:r>
          </w:p>
          <w:p w14:paraId="1ADDC02D" w14:textId="361D9FEE" w:rsidR="00E12008" w:rsidRPr="00893F50" w:rsidRDefault="00E12008" w:rsidP="006B1526">
            <w:pPr>
              <w:pStyle w:val="ListParagraph"/>
              <w:numPr>
                <w:ilvl w:val="0"/>
                <w:numId w:val="14"/>
              </w:numPr>
            </w:pPr>
            <w:r w:rsidRPr="00130213">
              <w:t>Demonstrate simple strategies to help manage our feelings about unhelpful/unkind comment</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48223199" w14:textId="298D3458" w:rsidR="00E12008" w:rsidRPr="00893F50" w:rsidRDefault="00E12008" w:rsidP="00E12008">
            <w:pPr>
              <w:pStyle w:val="ListParagraph"/>
            </w:pPr>
            <w:r w:rsidRPr="00130213">
              <w:rPr>
                <w:rFonts w:asciiTheme="minorHAnsi" w:hAnsiTheme="minorHAnsi" w:cstheme="minorHAnsi"/>
                <w:szCs w:val="22"/>
              </w:rPr>
              <w:lastRenderedPageBreak/>
              <w:t xml:space="preserve">Demonstrate polite and assertive ways of challenging unkind </w:t>
            </w:r>
            <w:r w:rsidRPr="00130213">
              <w:rPr>
                <w:rFonts w:asciiTheme="minorHAnsi" w:hAnsiTheme="minorHAnsi" w:cstheme="minorHAnsi"/>
                <w:szCs w:val="22"/>
              </w:rPr>
              <w:lastRenderedPageBreak/>
              <w:t>comments directed at us or others.</w:t>
            </w:r>
          </w:p>
        </w:tc>
      </w:tr>
      <w:tr w:rsidR="00E12008" w14:paraId="5CA2F85C" w14:textId="77777777" w:rsidTr="001D61F0">
        <w:trPr>
          <w:gridBefore w:val="1"/>
          <w:wBefore w:w="105" w:type="dxa"/>
          <w:trHeight w:val="335"/>
        </w:trPr>
        <w:tc>
          <w:tcPr>
            <w:tcW w:w="15345" w:type="dxa"/>
            <w:gridSpan w:val="14"/>
            <w:tcBorders>
              <w:top w:val="single" w:sz="8" w:space="0" w:color="000000"/>
              <w:left w:val="single" w:sz="8" w:space="0" w:color="000000"/>
              <w:bottom w:val="single" w:sz="8" w:space="0" w:color="000000"/>
              <w:right w:val="single" w:sz="8" w:space="0" w:color="000000"/>
            </w:tcBorders>
            <w:shd w:val="clear" w:color="auto" w:fill="7030A0"/>
          </w:tcPr>
          <w:p w14:paraId="46238B47" w14:textId="403FCBB6" w:rsidR="00E12008" w:rsidRPr="00F831A3" w:rsidRDefault="002B5522" w:rsidP="00E12008">
            <w:pPr>
              <w:jc w:val="center"/>
              <w:rPr>
                <w:b/>
                <w:bCs/>
              </w:rPr>
            </w:pPr>
            <w:r>
              <w:rPr>
                <w:b/>
                <w:bCs/>
              </w:rPr>
              <w:lastRenderedPageBreak/>
              <w:t xml:space="preserve">Romantic feelings and sexual </w:t>
            </w:r>
            <w:proofErr w:type="gramStart"/>
            <w:r>
              <w:rPr>
                <w:b/>
                <w:bCs/>
              </w:rPr>
              <w:t>attraction</w:t>
            </w:r>
            <w:r w:rsidR="006B1526">
              <w:rPr>
                <w:b/>
                <w:bCs/>
              </w:rPr>
              <w:t xml:space="preserve"> </w:t>
            </w:r>
            <w:r w:rsidR="00E12008">
              <w:rPr>
                <w:b/>
                <w:bCs/>
              </w:rPr>
              <w:t>:</w:t>
            </w:r>
            <w:proofErr w:type="gramEnd"/>
            <w:r w:rsidR="00E12008">
              <w:rPr>
                <w:b/>
                <w:bCs/>
              </w:rPr>
              <w:t xml:space="preserve"> Learning Intentions/</w:t>
            </w:r>
            <w:proofErr w:type="gramStart"/>
            <w:r w:rsidR="00E12008">
              <w:rPr>
                <w:b/>
                <w:bCs/>
              </w:rPr>
              <w:t>Outcomes  -</w:t>
            </w:r>
            <w:proofErr w:type="gramEnd"/>
            <w:r w:rsidR="00E12008">
              <w:rPr>
                <w:b/>
                <w:bCs/>
              </w:rPr>
              <w:t xml:space="preserve"> Yr 11</w:t>
            </w:r>
          </w:p>
        </w:tc>
      </w:tr>
      <w:tr w:rsidR="00E12008" w14:paraId="0B20C930" w14:textId="77777777" w:rsidTr="001D61F0">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731ECBE4" w14:textId="47823E1F" w:rsidR="00E12008" w:rsidRPr="00F831A3" w:rsidRDefault="00E12008" w:rsidP="00E12008">
            <w:pPr>
              <w:jc w:val="center"/>
              <w:rPr>
                <w:b/>
                <w:bCs/>
              </w:rPr>
            </w:pPr>
            <w:r>
              <w:rPr>
                <w:b/>
                <w:bCs/>
              </w:rPr>
              <w:t>Pathway 1</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F80EE4C" w14:textId="23C0E3D9" w:rsidR="00E12008" w:rsidRPr="00F831A3" w:rsidRDefault="00E12008" w:rsidP="00E12008">
            <w:pPr>
              <w:jc w:val="center"/>
              <w:rPr>
                <w:b/>
                <w:bCs/>
              </w:rPr>
            </w:pPr>
            <w:r>
              <w:rPr>
                <w:b/>
                <w:bCs/>
              </w:rPr>
              <w:t xml:space="preserve">Pathway 2 </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1042DF36" w14:textId="417E8AC2" w:rsidR="00E12008" w:rsidRPr="00F831A3" w:rsidRDefault="00E12008" w:rsidP="00E12008">
            <w:pPr>
              <w:jc w:val="center"/>
              <w:rPr>
                <w:b/>
                <w:bCs/>
              </w:rPr>
            </w:pPr>
            <w:r>
              <w:rPr>
                <w:b/>
                <w:bCs/>
              </w:rPr>
              <w:t>Pathway 3</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079C8FF" w14:textId="503885CC" w:rsidR="00E12008" w:rsidRPr="00F831A3" w:rsidRDefault="00E12008" w:rsidP="00E12008">
            <w:pPr>
              <w:jc w:val="center"/>
              <w:rPr>
                <w:b/>
                <w:bCs/>
              </w:rPr>
            </w:pPr>
            <w:r>
              <w:rPr>
                <w:b/>
                <w:bCs/>
              </w:rPr>
              <w:t xml:space="preserve">Pathway 4 </w:t>
            </w:r>
          </w:p>
        </w:tc>
      </w:tr>
      <w:tr w:rsidR="002B5522" w14:paraId="2D624CD3" w14:textId="77777777" w:rsidTr="005F4788">
        <w:trPr>
          <w:gridBefore w:val="1"/>
          <w:wBefore w:w="105" w:type="dxa"/>
          <w:trHeight w:val="335"/>
        </w:trPr>
        <w:tc>
          <w:tcPr>
            <w:tcW w:w="332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Pr>
          <w:p w14:paraId="670FC726" w14:textId="77777777" w:rsidR="002B5522" w:rsidRPr="00AC5593" w:rsidRDefault="002B5522" w:rsidP="002B5522">
            <w:pPr>
              <w:pStyle w:val="ListParagraph"/>
            </w:pPr>
            <w:r w:rsidRPr="00AC5593">
              <w:t>Respond with interest to</w:t>
            </w:r>
          </w:p>
          <w:p w14:paraId="6357F7D6" w14:textId="77777777" w:rsidR="002B5522" w:rsidRPr="00AC5593" w:rsidRDefault="002B5522" w:rsidP="002B5522">
            <w:pPr>
              <w:pStyle w:val="ListParagraph"/>
            </w:pPr>
            <w:r w:rsidRPr="00AC5593">
              <w:t>stimuli about people we</w:t>
            </w:r>
          </w:p>
          <w:p w14:paraId="03D2F54E" w14:textId="40CBB052" w:rsidR="002B5522" w:rsidRPr="004454EA" w:rsidRDefault="002B5522" w:rsidP="002B5522">
            <w:pPr>
              <w:pStyle w:val="ListParagraph"/>
              <w:numPr>
                <w:ilvl w:val="0"/>
                <w:numId w:val="20"/>
              </w:numPr>
            </w:pPr>
            <w:r w:rsidRPr="00AC5593">
              <w:t>like or know.</w:t>
            </w:r>
          </w:p>
        </w:tc>
        <w:tc>
          <w:tcPr>
            <w:tcW w:w="3523" w:type="dxa"/>
            <w:gridSpan w:val="4"/>
            <w:tcBorders>
              <w:top w:val="single" w:sz="8" w:space="0" w:color="000000"/>
              <w:left w:val="single" w:sz="4" w:space="0" w:color="auto"/>
              <w:bottom w:val="single" w:sz="8" w:space="0" w:color="000000"/>
              <w:right w:val="single" w:sz="4" w:space="0" w:color="auto"/>
            </w:tcBorders>
            <w:shd w:val="clear" w:color="auto" w:fill="FFFFFF" w:themeFill="background1"/>
          </w:tcPr>
          <w:p w14:paraId="613822FD" w14:textId="77777777" w:rsidR="002B5522" w:rsidRPr="00AC5593" w:rsidRDefault="002B5522" w:rsidP="002B5522">
            <w:pPr>
              <w:pStyle w:val="ListParagraph"/>
            </w:pPr>
            <w:r w:rsidRPr="00AC5593">
              <w:t>Identify what it means to</w:t>
            </w:r>
          </w:p>
          <w:p w14:paraId="41A31EA6" w14:textId="77777777" w:rsidR="002B5522" w:rsidRPr="00AC5593" w:rsidRDefault="002B5522" w:rsidP="002B5522">
            <w:pPr>
              <w:pStyle w:val="ListParagraph"/>
            </w:pPr>
            <w:r w:rsidRPr="00AC5593">
              <w:t>like someone.</w:t>
            </w:r>
          </w:p>
          <w:p w14:paraId="29DB9EDF" w14:textId="77777777" w:rsidR="002B5522" w:rsidRPr="00AC5593" w:rsidRDefault="002B5522" w:rsidP="002B5522">
            <w:pPr>
              <w:pStyle w:val="ListParagraph"/>
            </w:pPr>
            <w:r w:rsidRPr="00AC5593">
              <w:t>Describe the difference</w:t>
            </w:r>
          </w:p>
          <w:p w14:paraId="696A9F4F" w14:textId="77777777" w:rsidR="002B5522" w:rsidRPr="00AC5593" w:rsidRDefault="002B5522" w:rsidP="002B5522">
            <w:pPr>
              <w:pStyle w:val="ListParagraph"/>
            </w:pPr>
            <w:r w:rsidRPr="00AC5593">
              <w:t xml:space="preserve">between </w:t>
            </w:r>
            <w:r w:rsidRPr="00AC5593">
              <w:rPr>
                <w:rFonts w:hint="eastAsia"/>
              </w:rPr>
              <w:t>‘</w:t>
            </w:r>
            <w:r w:rsidRPr="00AC5593">
              <w:t>liking</w:t>
            </w:r>
            <w:r w:rsidRPr="00AC5593">
              <w:rPr>
                <w:rFonts w:hint="eastAsia"/>
              </w:rPr>
              <w:t>’</w:t>
            </w:r>
            <w:r w:rsidRPr="00AC5593">
              <w:t xml:space="preserve"> someone</w:t>
            </w:r>
          </w:p>
          <w:p w14:paraId="4F197406" w14:textId="3A6E92C9" w:rsidR="002B5522" w:rsidRPr="004454EA" w:rsidRDefault="002B5522" w:rsidP="002B5522">
            <w:pPr>
              <w:pStyle w:val="ListParagraph"/>
              <w:numPr>
                <w:ilvl w:val="0"/>
                <w:numId w:val="19"/>
              </w:numPr>
              <w:jc w:val="both"/>
            </w:pPr>
            <w:r w:rsidRPr="00AC5593">
              <w:t xml:space="preserve">and </w:t>
            </w:r>
            <w:r w:rsidRPr="00AC5593">
              <w:rPr>
                <w:rFonts w:hint="eastAsia"/>
              </w:rPr>
              <w:t>‘</w:t>
            </w:r>
            <w:r w:rsidRPr="00AC5593">
              <w:t>fancying</w:t>
            </w:r>
            <w:r w:rsidRPr="00AC5593">
              <w:rPr>
                <w:rFonts w:hint="eastAsia"/>
              </w:rPr>
              <w:t>’</w:t>
            </w:r>
            <w:r w:rsidRPr="00AC5593">
              <w:t xml:space="preserve"> someone</w:t>
            </w:r>
          </w:p>
        </w:tc>
        <w:tc>
          <w:tcPr>
            <w:tcW w:w="4634"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3F01F0E0" w14:textId="77777777" w:rsidR="002B5522" w:rsidRDefault="002B5522" w:rsidP="002B5522">
            <w:pPr>
              <w:jc w:val="both"/>
            </w:pPr>
            <w:r w:rsidRPr="00BD0303">
              <w:t xml:space="preserve">Identify things that we may say or do that could affect how we or others feel about us. </w:t>
            </w:r>
          </w:p>
          <w:p w14:paraId="4882A2A2" w14:textId="77777777" w:rsidR="002B5522" w:rsidRDefault="002B5522" w:rsidP="002B5522">
            <w:pPr>
              <w:jc w:val="both"/>
            </w:pPr>
            <w:r w:rsidRPr="00BD0303">
              <w:t xml:space="preserve">Identify things that others may say or do that could affect how we feel about ourselves. </w:t>
            </w:r>
          </w:p>
          <w:p w14:paraId="56A5F1D9" w14:textId="77777777" w:rsidR="002B5522" w:rsidRDefault="002B5522" w:rsidP="002B5522">
            <w:pPr>
              <w:jc w:val="both"/>
            </w:pPr>
            <w:r w:rsidRPr="00BD0303">
              <w:t>Explain the difference between helpful/kind and unhelpful/unkind comments.</w:t>
            </w:r>
          </w:p>
          <w:p w14:paraId="1E84D6FC" w14:textId="373BF93C" w:rsidR="002B5522" w:rsidRPr="004454EA" w:rsidRDefault="002B5522" w:rsidP="002B5522">
            <w:pPr>
              <w:pStyle w:val="ListParagraph"/>
              <w:numPr>
                <w:ilvl w:val="0"/>
                <w:numId w:val="21"/>
              </w:numPr>
            </w:pPr>
            <w:r w:rsidRPr="00BD0303">
              <w:t xml:space="preserve"> Demonstrate simple strategies to help manage our feelings about unhelpful/unkind comments</w:t>
            </w:r>
          </w:p>
        </w:tc>
        <w:tc>
          <w:tcPr>
            <w:tcW w:w="3862"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9383BFD" w14:textId="12D53FC0" w:rsidR="002B5522" w:rsidRPr="004454EA" w:rsidRDefault="002B5522" w:rsidP="002B5522">
            <w:pPr>
              <w:pStyle w:val="ListParagraph"/>
              <w:numPr>
                <w:ilvl w:val="0"/>
                <w:numId w:val="21"/>
              </w:numPr>
              <w:jc w:val="both"/>
            </w:pPr>
            <w:r w:rsidRPr="00D71BDC">
              <w:t>Demonstrate polite and assertive ways of challenging unkind comments directed at us or others.</w:t>
            </w:r>
          </w:p>
        </w:tc>
      </w:tr>
    </w:tbl>
    <w:bookmarkEnd w:id="0"/>
    <w:p w14:paraId="31D71FE8" w14:textId="0491D98E" w:rsidR="0070293A" w:rsidRDefault="00D84436" w:rsidP="00A16E40">
      <w:pPr>
        <w:shd w:val="clear" w:color="auto" w:fill="FFFFFF" w:themeFill="background1"/>
        <w:spacing w:after="78"/>
        <w:ind w:right="-4991"/>
      </w:pPr>
      <w:r>
        <w:rPr>
          <w:rFonts w:ascii="Arial" w:eastAsia="Arial" w:hAnsi="Arial" w:cs="Arial"/>
          <w:sz w:val="24"/>
        </w:rPr>
        <w:t xml:space="preserve"> </w:t>
      </w:r>
    </w:p>
    <w:p w14:paraId="709A0EF2" w14:textId="4BA31058" w:rsidR="00DE2736" w:rsidRDefault="002D25FC">
      <w:pPr>
        <w:spacing w:after="0"/>
        <w:jc w:val="both"/>
        <w:rPr>
          <w:rFonts w:ascii="Arial" w:eastAsia="Arial" w:hAnsi="Arial" w:cs="Arial"/>
          <w:sz w:val="24"/>
        </w:rPr>
      </w:pPr>
      <w:r>
        <w:rPr>
          <w:rFonts w:ascii="Arial" w:eastAsia="Arial" w:hAnsi="Arial" w:cs="Arial"/>
          <w:sz w:val="24"/>
        </w:rPr>
        <w:t xml:space="preserve">Post 16 </w:t>
      </w:r>
    </w:p>
    <w:p w14:paraId="0516DFA9" w14:textId="77777777" w:rsidR="002D25FC" w:rsidRDefault="002D25FC">
      <w:pPr>
        <w:spacing w:after="0"/>
        <w:jc w:val="both"/>
        <w:rPr>
          <w:rFonts w:ascii="Arial" w:eastAsia="Arial" w:hAnsi="Arial" w:cs="Arial"/>
          <w:sz w:val="24"/>
        </w:rPr>
      </w:pPr>
    </w:p>
    <w:p w14:paraId="61EA459E" w14:textId="77777777" w:rsidR="002D25FC" w:rsidRDefault="002D25FC">
      <w:pPr>
        <w:spacing w:after="0"/>
        <w:jc w:val="both"/>
        <w:rPr>
          <w:rFonts w:ascii="Arial" w:eastAsia="Arial" w:hAnsi="Arial" w:cs="Arial"/>
          <w:sz w:val="24"/>
        </w:rPr>
      </w:pPr>
    </w:p>
    <w:tbl>
      <w:tblPr>
        <w:tblStyle w:val="TableGrid"/>
        <w:tblW w:w="15435" w:type="dxa"/>
        <w:tblInd w:w="-89" w:type="dxa"/>
        <w:tblCellMar>
          <w:top w:w="82" w:type="dxa"/>
          <w:left w:w="94" w:type="dxa"/>
          <w:right w:w="64" w:type="dxa"/>
        </w:tblCellMar>
        <w:tblLook w:val="04A0" w:firstRow="1" w:lastRow="0" w:firstColumn="1" w:lastColumn="0" w:noHBand="0" w:noVBand="1"/>
      </w:tblPr>
      <w:tblGrid>
        <w:gridCol w:w="3503"/>
        <w:gridCol w:w="3700"/>
        <w:gridCol w:w="4153"/>
        <w:gridCol w:w="4079"/>
      </w:tblGrid>
      <w:tr w:rsidR="002D25FC" w:rsidRPr="00F831A3" w14:paraId="5832B86D"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59B036CA" w14:textId="16EC7A12" w:rsidR="002D25FC" w:rsidRPr="00F831A3" w:rsidRDefault="00CE273C" w:rsidP="00D60B62">
            <w:pPr>
              <w:jc w:val="center"/>
              <w:rPr>
                <w:b/>
                <w:bCs/>
              </w:rPr>
            </w:pPr>
            <w:r>
              <w:rPr>
                <w:b/>
                <w:bCs/>
              </w:rPr>
              <w:t>Keeping safe online</w:t>
            </w:r>
            <w:r w:rsidR="002D25FC">
              <w:rPr>
                <w:b/>
                <w:bCs/>
              </w:rPr>
              <w:t>: Learning Intentions/</w:t>
            </w:r>
            <w:proofErr w:type="gramStart"/>
            <w:r w:rsidR="002D25FC">
              <w:rPr>
                <w:b/>
                <w:bCs/>
              </w:rPr>
              <w:t>Outcomes  -</w:t>
            </w:r>
            <w:proofErr w:type="gramEnd"/>
            <w:r w:rsidR="002D25FC">
              <w:rPr>
                <w:b/>
                <w:bCs/>
              </w:rPr>
              <w:t xml:space="preserve"> Yr 1</w:t>
            </w:r>
            <w:r w:rsidR="00E91445">
              <w:rPr>
                <w:b/>
                <w:bCs/>
              </w:rPr>
              <w:t>2</w:t>
            </w:r>
          </w:p>
        </w:tc>
      </w:tr>
      <w:tr w:rsidR="002D25FC" w:rsidRPr="00F831A3" w14:paraId="437844C4"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2CDA0DA8" w14:textId="77777777" w:rsidR="002D25FC" w:rsidRPr="00F831A3" w:rsidRDefault="002D25FC" w:rsidP="00D60B62">
            <w:pPr>
              <w:jc w:val="center"/>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44ABAA0" w14:textId="489B1F56" w:rsidR="002D25FC" w:rsidRPr="00F831A3" w:rsidRDefault="002D25FC" w:rsidP="00D60B62">
            <w:pPr>
              <w:jc w:val="center"/>
              <w:rPr>
                <w:b/>
                <w:bCs/>
              </w:rPr>
            </w:pP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1E668BE" w14:textId="77777777" w:rsidR="002D25FC" w:rsidRPr="00F831A3" w:rsidRDefault="002D25FC" w:rsidP="00D60B62">
            <w:pPr>
              <w:jc w:val="center"/>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F4CE19D" w14:textId="77777777" w:rsidR="002D25FC" w:rsidRPr="00F831A3" w:rsidRDefault="002D25FC" w:rsidP="00D60B62">
            <w:pPr>
              <w:jc w:val="center"/>
              <w:rPr>
                <w:b/>
                <w:bCs/>
              </w:rPr>
            </w:pPr>
            <w:r>
              <w:rPr>
                <w:b/>
                <w:bCs/>
              </w:rPr>
              <w:t xml:space="preserve">Pathway 4 </w:t>
            </w:r>
          </w:p>
        </w:tc>
      </w:tr>
      <w:tr w:rsidR="002D25FC" w:rsidRPr="00893F50" w14:paraId="568D9E17"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77F2E000" w14:textId="1D1DBE4C" w:rsidR="002D25FC" w:rsidRPr="00893F50" w:rsidRDefault="007A5DDA" w:rsidP="00D60B62">
            <w:pPr>
              <w:pStyle w:val="ListParagraph"/>
              <w:numPr>
                <w:ilvl w:val="0"/>
                <w:numId w:val="18"/>
              </w:numPr>
            </w:pPr>
            <w:r w:rsidRPr="007A5DDA">
              <w:lastRenderedPageBreak/>
              <w:t>Respond with curiosity to stimuli about different ways of keeping safe online.</w:t>
            </w:r>
          </w:p>
        </w:tc>
        <w:tc>
          <w:tcPr>
            <w:tcW w:w="3700"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6864E868" w14:textId="77777777" w:rsidR="007A5DDA" w:rsidRDefault="007A5DDA" w:rsidP="00D60B62">
            <w:pPr>
              <w:pStyle w:val="ListParagraph"/>
              <w:numPr>
                <w:ilvl w:val="0"/>
                <w:numId w:val="18"/>
              </w:numPr>
            </w:pPr>
            <w:r w:rsidRPr="007A5DDA">
              <w:t xml:space="preserve">Describe what keeping safe online means. </w:t>
            </w:r>
          </w:p>
          <w:p w14:paraId="412112C5" w14:textId="77777777" w:rsidR="007A5DDA" w:rsidRDefault="007A5DDA" w:rsidP="00D60B62">
            <w:pPr>
              <w:pStyle w:val="ListParagraph"/>
              <w:numPr>
                <w:ilvl w:val="0"/>
                <w:numId w:val="18"/>
              </w:numPr>
            </w:pPr>
            <w:r w:rsidRPr="007A5DDA">
              <w:t xml:space="preserve">Explain what is meant by social media and how people use social media. </w:t>
            </w:r>
          </w:p>
          <w:p w14:paraId="3EC6382D" w14:textId="77777777" w:rsidR="007A5DDA" w:rsidRDefault="007A5DDA" w:rsidP="00D60B62">
            <w:pPr>
              <w:pStyle w:val="ListParagraph"/>
              <w:numPr>
                <w:ilvl w:val="0"/>
                <w:numId w:val="18"/>
              </w:numPr>
            </w:pPr>
            <w:r w:rsidRPr="007A5DDA">
              <w:t>Recognise that not all information seen online is true.</w:t>
            </w:r>
          </w:p>
          <w:p w14:paraId="0253C237" w14:textId="3BEAEE56" w:rsidR="00C67D42" w:rsidRPr="00893F50" w:rsidRDefault="007A5DDA" w:rsidP="00D60B62">
            <w:pPr>
              <w:pStyle w:val="ListParagraph"/>
              <w:numPr>
                <w:ilvl w:val="0"/>
                <w:numId w:val="18"/>
              </w:numPr>
            </w:pPr>
            <w:r w:rsidRPr="007A5DDA">
              <w:t xml:space="preserve">Explain how other people’s identity online can be different from what it </w:t>
            </w:r>
            <w:proofErr w:type="gramStart"/>
            <w:r w:rsidRPr="007A5DDA">
              <w:t>actually is</w:t>
            </w:r>
            <w:proofErr w:type="gramEnd"/>
            <w:r w:rsidRPr="007A5DDA">
              <w:t xml:space="preserve"> in real life.</w:t>
            </w:r>
          </w:p>
        </w:tc>
        <w:tc>
          <w:tcPr>
            <w:tcW w:w="4153"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40FEA6D7" w14:textId="77777777" w:rsidR="000C7E7A" w:rsidRDefault="00D53177" w:rsidP="00D60B62">
            <w:pPr>
              <w:pStyle w:val="ListParagraph"/>
              <w:numPr>
                <w:ilvl w:val="0"/>
                <w:numId w:val="19"/>
              </w:numPr>
            </w:pPr>
            <w:r w:rsidRPr="00D53177">
              <w:t xml:space="preserve">Describe some ways in which social media can be used in a safe and positive way. </w:t>
            </w:r>
          </w:p>
          <w:p w14:paraId="6FB25B69" w14:textId="77777777" w:rsidR="00CF7642" w:rsidRDefault="00D53177" w:rsidP="00D60B62">
            <w:pPr>
              <w:pStyle w:val="ListParagraph"/>
              <w:numPr>
                <w:ilvl w:val="0"/>
                <w:numId w:val="19"/>
              </w:numPr>
            </w:pPr>
            <w:r w:rsidRPr="00D53177">
              <w:t>Identify what we should do before we ‘like’, ‘forward’ or ‘share’ on social media and how this helps to keep us safe online.</w:t>
            </w:r>
          </w:p>
          <w:p w14:paraId="5BDCC0DC" w14:textId="1A349E87" w:rsidR="00D53177" w:rsidRDefault="00D53177" w:rsidP="00D60B62">
            <w:pPr>
              <w:pStyle w:val="ListParagraph"/>
              <w:numPr>
                <w:ilvl w:val="0"/>
                <w:numId w:val="19"/>
              </w:numPr>
            </w:pPr>
            <w:r w:rsidRPr="00D53177">
              <w:t xml:space="preserve"> Identify some possible risks of using social media. </w:t>
            </w:r>
          </w:p>
          <w:p w14:paraId="2271B14E" w14:textId="77777777" w:rsidR="00D53177" w:rsidRDefault="00D53177" w:rsidP="00D60B62">
            <w:pPr>
              <w:pStyle w:val="ListParagraph"/>
              <w:numPr>
                <w:ilvl w:val="0"/>
                <w:numId w:val="19"/>
              </w:numPr>
            </w:pPr>
            <w:r w:rsidRPr="00D53177">
              <w:t xml:space="preserve">Describe how we can respond, including getting help, if we see or are sent upsetting or inappropriate online content. </w:t>
            </w:r>
          </w:p>
          <w:p w14:paraId="20737625" w14:textId="77777777" w:rsidR="00D53177" w:rsidRDefault="00D53177" w:rsidP="00D60B62">
            <w:pPr>
              <w:pStyle w:val="ListParagraph"/>
              <w:numPr>
                <w:ilvl w:val="0"/>
                <w:numId w:val="19"/>
              </w:numPr>
            </w:pPr>
            <w:r w:rsidRPr="00D53177">
              <w:t>Explain rules for keeping safe when using different social media platforms.</w:t>
            </w:r>
          </w:p>
          <w:p w14:paraId="6A17A60A" w14:textId="77777777" w:rsidR="00D53177" w:rsidRDefault="00D53177" w:rsidP="00D60B62">
            <w:pPr>
              <w:pStyle w:val="ListParagraph"/>
              <w:numPr>
                <w:ilvl w:val="0"/>
                <w:numId w:val="19"/>
              </w:numPr>
            </w:pPr>
            <w:r w:rsidRPr="00D53177">
              <w:t xml:space="preserve"> Identify sources of advice and support, and ways to report online concerns. </w:t>
            </w:r>
          </w:p>
          <w:p w14:paraId="5EC5A1D5" w14:textId="0888259D" w:rsidR="002D25FC" w:rsidRPr="00893F50" w:rsidRDefault="00D53177" w:rsidP="00D60B62">
            <w:pPr>
              <w:pStyle w:val="ListParagraph"/>
              <w:numPr>
                <w:ilvl w:val="0"/>
                <w:numId w:val="19"/>
              </w:numPr>
            </w:pPr>
            <w:r w:rsidRPr="00D53177">
              <w:t>Identify how to make safe, reliable choices from search results.</w:t>
            </w:r>
          </w:p>
        </w:tc>
        <w:tc>
          <w:tcPr>
            <w:tcW w:w="407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39ED088A" w14:textId="77777777" w:rsidR="00856BD1" w:rsidRDefault="00856BD1" w:rsidP="00D60B62">
            <w:pPr>
              <w:pStyle w:val="ListParagraph"/>
              <w:numPr>
                <w:ilvl w:val="0"/>
                <w:numId w:val="19"/>
              </w:numPr>
            </w:pPr>
            <w:r w:rsidRPr="00856BD1">
              <w:t>Explain how some behaviours on social media might damage friendships and relationships.</w:t>
            </w:r>
          </w:p>
          <w:p w14:paraId="431ED443" w14:textId="2D6FED3D" w:rsidR="00856BD1" w:rsidRDefault="00856BD1" w:rsidP="00D60B62">
            <w:pPr>
              <w:pStyle w:val="ListParagraph"/>
              <w:numPr>
                <w:ilvl w:val="0"/>
                <w:numId w:val="19"/>
              </w:numPr>
            </w:pPr>
            <w:r w:rsidRPr="00856BD1">
              <w:t xml:space="preserve">Explain some steps we can take to take care of our own and other people’s safety and wellbeing when using social media. </w:t>
            </w:r>
          </w:p>
          <w:p w14:paraId="77C75778" w14:textId="77777777" w:rsidR="00856BD1" w:rsidRDefault="00856BD1" w:rsidP="00D60B62">
            <w:pPr>
              <w:pStyle w:val="ListParagraph"/>
              <w:numPr>
                <w:ilvl w:val="0"/>
                <w:numId w:val="19"/>
              </w:numPr>
            </w:pPr>
            <w:r w:rsidRPr="00856BD1">
              <w:t xml:space="preserve">Recognise that data about us can be collected online, and used, for example, to determine what information and advertising we are shown. </w:t>
            </w:r>
          </w:p>
          <w:p w14:paraId="14031D74" w14:textId="10C1D9A5" w:rsidR="002D25FC" w:rsidRPr="00893F50" w:rsidRDefault="00856BD1" w:rsidP="00D60B62">
            <w:pPr>
              <w:pStyle w:val="ListParagraph"/>
              <w:numPr>
                <w:ilvl w:val="0"/>
                <w:numId w:val="19"/>
              </w:numPr>
            </w:pPr>
            <w:r w:rsidRPr="00856BD1">
              <w:t>Identify some ways in which we can recognise when we are being manipulated by online content or contact, and ways to respond. Describe or demonstrate help-seeking strategies to support online safety (e.g. knowing how to block people on social media, using the CEOP report button)</w:t>
            </w:r>
          </w:p>
        </w:tc>
      </w:tr>
      <w:tr w:rsidR="002D25FC" w:rsidRPr="00F831A3" w14:paraId="4315D7B2"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11F6C5FB" w14:textId="40A25777" w:rsidR="002D25FC" w:rsidRPr="00F831A3" w:rsidRDefault="00854F1C" w:rsidP="00D60B62">
            <w:pPr>
              <w:jc w:val="center"/>
              <w:rPr>
                <w:b/>
                <w:bCs/>
              </w:rPr>
            </w:pPr>
            <w:r>
              <w:rPr>
                <w:b/>
                <w:bCs/>
              </w:rPr>
              <w:t xml:space="preserve">Romantic Feeling and Sexual </w:t>
            </w:r>
            <w:proofErr w:type="gramStart"/>
            <w:r>
              <w:rPr>
                <w:b/>
                <w:bCs/>
              </w:rPr>
              <w:t xml:space="preserve">Attraction </w:t>
            </w:r>
            <w:r w:rsidR="002D25FC">
              <w:rPr>
                <w:b/>
                <w:bCs/>
              </w:rPr>
              <w:t>:</w:t>
            </w:r>
            <w:proofErr w:type="gramEnd"/>
            <w:r w:rsidR="002D25FC">
              <w:rPr>
                <w:b/>
                <w:bCs/>
              </w:rPr>
              <w:t xml:space="preserve"> Learning Intentions/</w:t>
            </w:r>
            <w:proofErr w:type="gramStart"/>
            <w:r w:rsidR="002D25FC">
              <w:rPr>
                <w:b/>
                <w:bCs/>
              </w:rPr>
              <w:t>Outcomes  -</w:t>
            </w:r>
            <w:proofErr w:type="gramEnd"/>
            <w:r w:rsidR="002D25FC">
              <w:rPr>
                <w:b/>
                <w:bCs/>
              </w:rPr>
              <w:t xml:space="preserve"> Yr 1</w:t>
            </w:r>
            <w:r w:rsidR="00E91445">
              <w:rPr>
                <w:b/>
                <w:bCs/>
              </w:rPr>
              <w:t>3</w:t>
            </w:r>
          </w:p>
        </w:tc>
      </w:tr>
      <w:tr w:rsidR="002D25FC" w:rsidRPr="00F831A3" w14:paraId="3713380E"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8009344" w14:textId="77777777" w:rsidR="002D25FC" w:rsidRPr="00F831A3" w:rsidRDefault="002D25FC" w:rsidP="00D60B62">
            <w:pPr>
              <w:jc w:val="center"/>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91E7C1C" w14:textId="77777777" w:rsidR="002D25FC" w:rsidRPr="00F831A3" w:rsidRDefault="002D25FC" w:rsidP="00D60B62">
            <w:pPr>
              <w:jc w:val="center"/>
              <w:rPr>
                <w:b/>
                <w:bCs/>
              </w:rPr>
            </w:pPr>
            <w:r>
              <w:rPr>
                <w:b/>
                <w:bCs/>
              </w:rPr>
              <w:t xml:space="preserve">Pathway 2 </w:t>
            </w: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8C00EE" w14:textId="77777777" w:rsidR="002D25FC" w:rsidRPr="00F831A3" w:rsidRDefault="002D25FC" w:rsidP="00D60B62">
            <w:pPr>
              <w:jc w:val="center"/>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230CA499" w14:textId="77777777" w:rsidR="002D25FC" w:rsidRPr="00F831A3" w:rsidRDefault="002D25FC" w:rsidP="00D60B62">
            <w:pPr>
              <w:jc w:val="center"/>
              <w:rPr>
                <w:b/>
                <w:bCs/>
              </w:rPr>
            </w:pPr>
            <w:r>
              <w:rPr>
                <w:b/>
                <w:bCs/>
              </w:rPr>
              <w:t xml:space="preserve">Pathway 4 </w:t>
            </w:r>
          </w:p>
        </w:tc>
      </w:tr>
      <w:tr w:rsidR="002B5522" w:rsidRPr="004454EA" w14:paraId="3E839161"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44CBD369" w14:textId="77777777" w:rsidR="002B5522" w:rsidRPr="00AC5593" w:rsidRDefault="002B5522" w:rsidP="002B5522">
            <w:pPr>
              <w:pStyle w:val="ListParagraph"/>
            </w:pPr>
            <w:r w:rsidRPr="00AC5593">
              <w:t>Respond with interest to</w:t>
            </w:r>
          </w:p>
          <w:p w14:paraId="5A7A47B2" w14:textId="77777777" w:rsidR="002B5522" w:rsidRPr="00AC5593" w:rsidRDefault="002B5522" w:rsidP="002B5522">
            <w:pPr>
              <w:pStyle w:val="ListParagraph"/>
            </w:pPr>
            <w:r w:rsidRPr="00AC5593">
              <w:t>stimuli about people we</w:t>
            </w:r>
          </w:p>
          <w:p w14:paraId="775A4CF2" w14:textId="201D6EBA" w:rsidR="002B5522" w:rsidRPr="004454EA" w:rsidRDefault="002B5522" w:rsidP="002B5522">
            <w:pPr>
              <w:pStyle w:val="ListParagraph"/>
              <w:numPr>
                <w:ilvl w:val="0"/>
                <w:numId w:val="20"/>
              </w:numPr>
            </w:pPr>
            <w:r w:rsidRPr="00AC5593">
              <w:t>like or know.</w:t>
            </w:r>
          </w:p>
        </w:tc>
        <w:tc>
          <w:tcPr>
            <w:tcW w:w="3700"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242DA11A" w14:textId="77777777" w:rsidR="002B5522" w:rsidRPr="00AC5593" w:rsidRDefault="002B5522" w:rsidP="002B5522">
            <w:pPr>
              <w:pStyle w:val="ListParagraph"/>
            </w:pPr>
            <w:r w:rsidRPr="00AC5593">
              <w:t>Identify what it means to</w:t>
            </w:r>
          </w:p>
          <w:p w14:paraId="058A1986" w14:textId="77777777" w:rsidR="002B5522" w:rsidRPr="00AC5593" w:rsidRDefault="002B5522" w:rsidP="002B5522">
            <w:pPr>
              <w:pStyle w:val="ListParagraph"/>
            </w:pPr>
            <w:r w:rsidRPr="00AC5593">
              <w:t>like someone.</w:t>
            </w:r>
          </w:p>
          <w:p w14:paraId="1E01CA33" w14:textId="77777777" w:rsidR="002B5522" w:rsidRPr="00AC5593" w:rsidRDefault="002B5522" w:rsidP="002B5522">
            <w:pPr>
              <w:pStyle w:val="ListParagraph"/>
            </w:pPr>
            <w:r w:rsidRPr="00AC5593">
              <w:t>Describe the difference</w:t>
            </w:r>
          </w:p>
          <w:p w14:paraId="45B6D9EC" w14:textId="77777777" w:rsidR="002B5522" w:rsidRPr="00AC5593" w:rsidRDefault="002B5522" w:rsidP="002B5522">
            <w:pPr>
              <w:pStyle w:val="ListParagraph"/>
            </w:pPr>
            <w:r w:rsidRPr="00AC5593">
              <w:t xml:space="preserve">between </w:t>
            </w:r>
            <w:r w:rsidRPr="00AC5593">
              <w:rPr>
                <w:rFonts w:hint="eastAsia"/>
              </w:rPr>
              <w:t>‘</w:t>
            </w:r>
            <w:r w:rsidRPr="00AC5593">
              <w:t>liking</w:t>
            </w:r>
            <w:r w:rsidRPr="00AC5593">
              <w:rPr>
                <w:rFonts w:hint="eastAsia"/>
              </w:rPr>
              <w:t>’</w:t>
            </w:r>
            <w:r w:rsidRPr="00AC5593">
              <w:t xml:space="preserve"> someone</w:t>
            </w:r>
          </w:p>
          <w:p w14:paraId="6B24BD2A" w14:textId="12D312F2" w:rsidR="002B5522" w:rsidRPr="004454EA" w:rsidRDefault="002B5522" w:rsidP="002B5522">
            <w:pPr>
              <w:jc w:val="center"/>
            </w:pPr>
            <w:r w:rsidRPr="00AC5593">
              <w:t xml:space="preserve">and </w:t>
            </w:r>
            <w:r w:rsidRPr="00AC5593">
              <w:rPr>
                <w:rFonts w:hint="eastAsia"/>
              </w:rPr>
              <w:t>‘</w:t>
            </w:r>
            <w:r w:rsidRPr="00AC5593">
              <w:t>fancying</w:t>
            </w:r>
            <w:r w:rsidRPr="00AC5593">
              <w:rPr>
                <w:rFonts w:hint="eastAsia"/>
              </w:rPr>
              <w:t>’</w:t>
            </w:r>
            <w:r w:rsidRPr="00AC5593">
              <w:t xml:space="preserve"> someone</w:t>
            </w:r>
          </w:p>
        </w:tc>
        <w:tc>
          <w:tcPr>
            <w:tcW w:w="4153"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468A8A15" w14:textId="77777777" w:rsidR="002B5522" w:rsidRDefault="002B5522" w:rsidP="002B5522">
            <w:pPr>
              <w:jc w:val="both"/>
            </w:pPr>
            <w:r w:rsidRPr="00BD0303">
              <w:t xml:space="preserve">Identify things that we may say or do that could affect how we or others feel about us. </w:t>
            </w:r>
          </w:p>
          <w:p w14:paraId="4BE01BFF" w14:textId="77777777" w:rsidR="002B5522" w:rsidRDefault="002B5522" w:rsidP="002B5522">
            <w:pPr>
              <w:jc w:val="both"/>
            </w:pPr>
            <w:r w:rsidRPr="00BD0303">
              <w:t xml:space="preserve">Identify things that others may say or do that could affect how we feel about ourselves. </w:t>
            </w:r>
          </w:p>
          <w:p w14:paraId="6F9EF3B4" w14:textId="77777777" w:rsidR="002B5522" w:rsidRDefault="002B5522" w:rsidP="002B5522">
            <w:pPr>
              <w:jc w:val="both"/>
            </w:pPr>
            <w:r w:rsidRPr="00BD0303">
              <w:lastRenderedPageBreak/>
              <w:t>Explain the difference between helpful/kind and unhelpful/unkind comments.</w:t>
            </w:r>
          </w:p>
          <w:p w14:paraId="3BBDDBC7" w14:textId="3FF83A13" w:rsidR="002B5522" w:rsidRPr="004454EA" w:rsidRDefault="002B5522" w:rsidP="002B5522">
            <w:pPr>
              <w:pStyle w:val="ListParagraph"/>
              <w:numPr>
                <w:ilvl w:val="0"/>
                <w:numId w:val="21"/>
              </w:numPr>
            </w:pPr>
            <w:r w:rsidRPr="00BD0303">
              <w:t xml:space="preserve"> Demonstrate simple strategies to help manage our feelings about unhelpful/unkind comments</w:t>
            </w:r>
          </w:p>
        </w:tc>
        <w:tc>
          <w:tcPr>
            <w:tcW w:w="407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B887F2B" w14:textId="30D8C425" w:rsidR="002B5522" w:rsidRPr="004454EA" w:rsidRDefault="002B5522" w:rsidP="002B5522">
            <w:pPr>
              <w:pStyle w:val="ListParagraph"/>
              <w:numPr>
                <w:ilvl w:val="0"/>
                <w:numId w:val="21"/>
              </w:numPr>
            </w:pPr>
            <w:r w:rsidRPr="00D71BDC">
              <w:lastRenderedPageBreak/>
              <w:t>Demonstrate polite and assertive ways of challenging unkind comments directed at us or others.</w:t>
            </w:r>
          </w:p>
        </w:tc>
      </w:tr>
    </w:tbl>
    <w:p w14:paraId="382BA0F5" w14:textId="77777777" w:rsidR="002D25FC" w:rsidRDefault="002D25FC">
      <w:pPr>
        <w:spacing w:after="0"/>
        <w:jc w:val="both"/>
        <w:rPr>
          <w:rFonts w:ascii="Arial" w:eastAsia="Arial" w:hAnsi="Arial" w:cs="Arial"/>
          <w:sz w:val="24"/>
        </w:rPr>
      </w:pPr>
    </w:p>
    <w:p w14:paraId="054B7307" w14:textId="77777777" w:rsidR="002D25FC" w:rsidRDefault="002D25FC">
      <w:pPr>
        <w:spacing w:after="0"/>
        <w:jc w:val="both"/>
        <w:rPr>
          <w:rFonts w:ascii="Arial" w:eastAsia="Arial" w:hAnsi="Arial" w:cs="Arial"/>
          <w:sz w:val="24"/>
        </w:rPr>
      </w:pPr>
    </w:p>
    <w:p w14:paraId="20CDB238" w14:textId="77777777" w:rsidR="002D25FC" w:rsidRDefault="002D25FC">
      <w:pPr>
        <w:spacing w:after="0"/>
        <w:jc w:val="both"/>
        <w:rPr>
          <w:rFonts w:ascii="Arial" w:eastAsia="Arial" w:hAnsi="Arial" w:cs="Arial"/>
          <w:sz w:val="24"/>
        </w:rPr>
      </w:pPr>
    </w:p>
    <w:p w14:paraId="7F5E24A1" w14:textId="77777777" w:rsidR="002D25FC" w:rsidRDefault="002D25FC">
      <w:pPr>
        <w:spacing w:after="0"/>
        <w:jc w:val="both"/>
        <w:rPr>
          <w:rFonts w:ascii="Arial" w:eastAsia="Arial" w:hAnsi="Arial" w:cs="Arial"/>
          <w:sz w:val="24"/>
        </w:rPr>
      </w:pPr>
    </w:p>
    <w:tbl>
      <w:tblPr>
        <w:tblStyle w:val="TableGrid0"/>
        <w:tblW w:w="15446" w:type="dxa"/>
        <w:tblLook w:val="04A0" w:firstRow="1" w:lastRow="0" w:firstColumn="1" w:lastColumn="0" w:noHBand="0" w:noVBand="1"/>
      </w:tblPr>
      <w:tblGrid>
        <w:gridCol w:w="15446"/>
      </w:tblGrid>
      <w:tr w:rsidR="009524D6" w14:paraId="188AF56A" w14:textId="77777777" w:rsidTr="009524D6">
        <w:tc>
          <w:tcPr>
            <w:tcW w:w="15446" w:type="dxa"/>
            <w:shd w:val="clear" w:color="auto" w:fill="D9D9D9" w:themeFill="background1" w:themeFillShade="D9"/>
          </w:tcPr>
          <w:p w14:paraId="45318A14" w14:textId="2F3B6270" w:rsidR="009524D6" w:rsidRDefault="009524D6">
            <w:pPr>
              <w:spacing w:after="0"/>
              <w:jc w:val="both"/>
              <w:rPr>
                <w:rFonts w:ascii="Arial" w:eastAsia="Arial" w:hAnsi="Arial" w:cs="Arial"/>
                <w:sz w:val="24"/>
              </w:rPr>
            </w:pPr>
            <w:r w:rsidRPr="00A16E40">
              <w:rPr>
                <w:rFonts w:asciiTheme="majorHAnsi" w:eastAsia="Arial" w:hAnsiTheme="majorHAnsi" w:cstheme="majorHAnsi"/>
                <w:szCs w:val="22"/>
              </w:rPr>
              <w:t xml:space="preserve">For reference, the following PSHE </w:t>
            </w:r>
            <w:r>
              <w:rPr>
                <w:rFonts w:asciiTheme="majorHAnsi" w:eastAsia="Arial" w:hAnsiTheme="majorHAnsi" w:cstheme="majorHAnsi"/>
                <w:szCs w:val="22"/>
              </w:rPr>
              <w:t xml:space="preserve">progression </w:t>
            </w:r>
            <w:r w:rsidRPr="00A16E40">
              <w:rPr>
                <w:rFonts w:asciiTheme="majorHAnsi" w:eastAsia="Arial" w:hAnsiTheme="majorHAnsi" w:cstheme="majorHAnsi"/>
                <w:szCs w:val="22"/>
              </w:rPr>
              <w:t>stages</w:t>
            </w:r>
            <w:r>
              <w:rPr>
                <w:rFonts w:asciiTheme="majorHAnsi" w:eastAsia="Arial" w:hAnsiTheme="majorHAnsi" w:cstheme="majorHAnsi"/>
                <w:szCs w:val="22"/>
              </w:rPr>
              <w:t>, used to assess learning within each topic/topic area</w:t>
            </w:r>
            <w:r w:rsidRPr="00A16E40">
              <w:rPr>
                <w:rFonts w:asciiTheme="majorHAnsi" w:eastAsia="Arial" w:hAnsiTheme="majorHAnsi" w:cstheme="majorHAnsi"/>
                <w:szCs w:val="22"/>
              </w:rPr>
              <w:t xml:space="preserve"> have been</w:t>
            </w:r>
            <w:r>
              <w:rPr>
                <w:rFonts w:asciiTheme="majorHAnsi" w:eastAsia="Arial" w:hAnsiTheme="majorHAnsi" w:cstheme="majorHAnsi"/>
                <w:szCs w:val="22"/>
              </w:rPr>
              <w:t xml:space="preserve"> </w:t>
            </w:r>
            <w:r w:rsidRPr="00A16E40">
              <w:rPr>
                <w:rFonts w:asciiTheme="majorHAnsi" w:eastAsia="Arial" w:hAnsiTheme="majorHAnsi" w:cstheme="majorHAnsi"/>
                <w:szCs w:val="22"/>
              </w:rPr>
              <w:t>assigned to the following pathways</w:t>
            </w:r>
          </w:p>
        </w:tc>
      </w:tr>
      <w:tr w:rsidR="009524D6" w14:paraId="59943462" w14:textId="77777777" w:rsidTr="009524D6">
        <w:tc>
          <w:tcPr>
            <w:tcW w:w="15446" w:type="dxa"/>
          </w:tcPr>
          <w:p w14:paraId="39525F9D" w14:textId="77777777" w:rsidR="009524D6" w:rsidRPr="00A16E40" w:rsidRDefault="009524D6" w:rsidP="009524D6">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Encountering – Pathway 1 </w:t>
            </w:r>
          </w:p>
          <w:p w14:paraId="282AEE4A" w14:textId="77777777" w:rsidR="009524D6" w:rsidRPr="00A16E40" w:rsidRDefault="009524D6" w:rsidP="009524D6">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Foundation and Core – Pathway 2 </w:t>
            </w:r>
          </w:p>
          <w:p w14:paraId="12046813" w14:textId="77777777" w:rsidR="009524D6" w:rsidRPr="00A16E40" w:rsidRDefault="009524D6" w:rsidP="009524D6">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Development and Enrichment – Pathway 3</w:t>
            </w:r>
          </w:p>
          <w:p w14:paraId="25F59650" w14:textId="2553D7A7" w:rsidR="009524D6" w:rsidRPr="009524D6" w:rsidRDefault="009524D6">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Enhancement – Pathway 4 </w:t>
            </w:r>
          </w:p>
        </w:tc>
      </w:tr>
    </w:tbl>
    <w:p w14:paraId="5E7265AB" w14:textId="325C68DD" w:rsidR="00A16E40" w:rsidRDefault="00A16E40" w:rsidP="00AB6F3F">
      <w:pPr>
        <w:spacing w:after="0"/>
        <w:jc w:val="both"/>
        <w:rPr>
          <w:rFonts w:asciiTheme="majorHAnsi" w:eastAsia="Arial" w:hAnsiTheme="majorHAnsi" w:cstheme="majorHAnsi"/>
          <w:szCs w:val="22"/>
        </w:rPr>
      </w:pPr>
    </w:p>
    <w:p w14:paraId="5E9D76D3" w14:textId="767E66BF" w:rsidR="00D60DB3" w:rsidRDefault="00311C67" w:rsidP="00AB6F3F">
      <w:pPr>
        <w:spacing w:after="0"/>
        <w:jc w:val="both"/>
        <w:rPr>
          <w:rFonts w:asciiTheme="majorHAnsi" w:eastAsia="Arial" w:hAnsiTheme="majorHAnsi" w:cstheme="majorHAnsi"/>
          <w:szCs w:val="22"/>
        </w:rPr>
      </w:pPr>
      <w:r w:rsidRPr="00311C67">
        <w:rPr>
          <w:rFonts w:asciiTheme="majorHAnsi" w:eastAsia="Arial" w:hAnsiTheme="majorHAnsi" w:cstheme="majorHAnsi"/>
          <w:noProof/>
          <w:szCs w:val="22"/>
        </w:rPr>
        <w:lastRenderedPageBreak/>
        <mc:AlternateContent>
          <mc:Choice Requires="wps">
            <w:drawing>
              <wp:anchor distT="45720" distB="45720" distL="114300" distR="114300" simplePos="0" relativeHeight="251660288" behindDoc="0" locked="0" layoutInCell="1" allowOverlap="1" wp14:anchorId="6A3894EF" wp14:editId="41A30AC6">
                <wp:simplePos x="0" y="0"/>
                <wp:positionH relativeFrom="column">
                  <wp:posOffset>95885</wp:posOffset>
                </wp:positionH>
                <wp:positionV relativeFrom="paragraph">
                  <wp:posOffset>179705</wp:posOffset>
                </wp:positionV>
                <wp:extent cx="8686800" cy="3077845"/>
                <wp:effectExtent l="0" t="0" r="1905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3077845"/>
                        </a:xfrm>
                        <a:prstGeom prst="rect">
                          <a:avLst/>
                        </a:prstGeom>
                        <a:solidFill>
                          <a:srgbClr val="FFFFFF"/>
                        </a:solidFill>
                        <a:ln w="9525">
                          <a:solidFill>
                            <a:srgbClr val="000000"/>
                          </a:solidFill>
                          <a:miter lim="800000"/>
                          <a:headEnd/>
                          <a:tailEnd/>
                        </a:ln>
                      </wps:spPr>
                      <wps:txbx>
                        <w:txbxContent>
                          <w:p w14:paraId="360EF29E" w14:textId="482EE7F9" w:rsidR="00311C67" w:rsidRDefault="00311C67">
                            <w:r>
                              <w:t xml:space="preserve">Interoception: </w:t>
                            </w:r>
                            <w:r w:rsidR="000243DA">
                              <w:t xml:space="preserve"> Adapt he lessons using the following tips:</w:t>
                            </w:r>
                          </w:p>
                          <w:p w14:paraId="1EE24BFF" w14:textId="05E3F46C" w:rsidR="003907F3" w:rsidRDefault="003907F3">
                            <w:r>
                              <w:t xml:space="preserve">Make the lessons </w:t>
                            </w:r>
                            <w:proofErr w:type="gramStart"/>
                            <w:r>
                              <w:t>easier :</w:t>
                            </w:r>
                            <w:proofErr w:type="gramEnd"/>
                          </w:p>
                          <w:p w14:paraId="141CDF98" w14:textId="5CEB6970" w:rsidR="000243DA" w:rsidRDefault="000243DA" w:rsidP="0028319B">
                            <w:pPr>
                              <w:pStyle w:val="ListParagraph"/>
                              <w:numPr>
                                <w:ilvl w:val="0"/>
                                <w:numId w:val="28"/>
                              </w:numPr>
                            </w:pPr>
                            <w:r>
                              <w:t xml:space="preserve">Slow the pace: Introduce a lesson and give the learner </w:t>
                            </w:r>
                            <w:r w:rsidR="006F5A5E">
                              <w:t xml:space="preserve">plenty of time to master </w:t>
                            </w:r>
                            <w:r w:rsidR="00EE5AE7">
                              <w:t xml:space="preserve">the skills introduced in the lesson. </w:t>
                            </w:r>
                          </w:p>
                          <w:p w14:paraId="742E6D7F" w14:textId="75D8A005" w:rsidR="00EE5AE7" w:rsidRDefault="00EE5AE7" w:rsidP="0028319B">
                            <w:pPr>
                              <w:pStyle w:val="ListParagraph"/>
                              <w:numPr>
                                <w:ilvl w:val="0"/>
                                <w:numId w:val="28"/>
                              </w:numPr>
                            </w:pPr>
                            <w:r>
                              <w:t>Rather than doing a full lesson, pull out the strategies or activities that will be most meaningful to the learner</w:t>
                            </w:r>
                            <w:r w:rsidR="0028319B">
                              <w:t xml:space="preserve">. Use these strategies or activities throughout the learner’s day, rather than in a formal teaching format. </w:t>
                            </w:r>
                          </w:p>
                          <w:p w14:paraId="0F169DC9" w14:textId="54DD1BEB" w:rsidR="00A538E1" w:rsidRPr="004849E7" w:rsidRDefault="00A538E1" w:rsidP="00A538E1">
                            <w:pPr>
                              <w:pStyle w:val="Heading2"/>
                              <w:rPr>
                                <w:color w:val="auto"/>
                              </w:rPr>
                            </w:pPr>
                            <w:r w:rsidRPr="004849E7">
                              <w:rPr>
                                <w:color w:val="auto"/>
                              </w:rPr>
                              <w:t xml:space="preserve">Make the Lessons in </w:t>
                            </w:r>
                            <w:r w:rsidR="003907F3" w:rsidRPr="004849E7">
                              <w:rPr>
                                <w:color w:val="auto"/>
                              </w:rPr>
                              <w:t>m</w:t>
                            </w:r>
                            <w:r w:rsidRPr="004849E7">
                              <w:rPr>
                                <w:color w:val="auto"/>
                              </w:rPr>
                              <w:t xml:space="preserve">ore </w:t>
                            </w:r>
                            <w:r w:rsidR="003907F3" w:rsidRPr="004849E7">
                              <w:rPr>
                                <w:color w:val="auto"/>
                              </w:rPr>
                              <w:t>a</w:t>
                            </w:r>
                            <w:r w:rsidRPr="004849E7">
                              <w:rPr>
                                <w:color w:val="auto"/>
                              </w:rPr>
                              <w:t>dvanced:</w:t>
                            </w:r>
                          </w:p>
                          <w:p w14:paraId="45E3A5E1" w14:textId="68AC0EFD" w:rsidR="00BE6334" w:rsidRDefault="00BE6334" w:rsidP="00BE6334">
                            <w:pPr>
                              <w:pStyle w:val="ListParagraph"/>
                              <w:numPr>
                                <w:ilvl w:val="0"/>
                                <w:numId w:val="29"/>
                              </w:numPr>
                            </w:pPr>
                            <w:r>
                              <w:t>Quicken the pace. Complete two lessons at a time. However, many learners, even mature learners, have reported that a slow, steady pace contributes to a relaxed, low-pressure experience, further increasing the level of success experienced from this curriculum.</w:t>
                            </w:r>
                          </w:p>
                          <w:p w14:paraId="4997A917" w14:textId="6592573F" w:rsidR="00474701" w:rsidRPr="00474701" w:rsidRDefault="00BE6334" w:rsidP="00474701">
                            <w:pPr>
                              <w:pStyle w:val="ListParagraph"/>
                              <w:numPr>
                                <w:ilvl w:val="0"/>
                                <w:numId w:val="29"/>
                              </w:numPr>
                            </w:pPr>
                            <w:r>
                              <w:t xml:space="preserve">Shorten the time between lessons. Rather than presenting one lesson once a week, with a lot of positive practice opportunities in between, teaching can occur more frequently. However, be sure that the learner is engaging in extensive positive practice in between lessons </w:t>
                            </w:r>
                            <w:proofErr w:type="gramStart"/>
                            <w:r>
                              <w:t>in order for</w:t>
                            </w:r>
                            <w:proofErr w:type="gramEnd"/>
                            <w:r>
                              <w:t xml:space="preserve"> them to master the skill of noticing and labelling the way each body part feels “in the moment.”</w:t>
                            </w:r>
                            <w:r w:rsidR="00474701" w:rsidRPr="004849E7">
                              <w:rPr>
                                <w:rFonts w:ascii="Times New Roman" w:eastAsia="Times New Roman" w:hAnsi="Times New Roman" w:cs="Times New Roman"/>
                              </w:rPr>
                              <w:t xml:space="preserve"> </w:t>
                            </w:r>
                          </w:p>
                          <w:p w14:paraId="25C987DC" w14:textId="5A3EAEA5" w:rsidR="00474701" w:rsidRDefault="00474701"/>
                          <w:p w14:paraId="72C10D45" w14:textId="348DABE9" w:rsidR="00474701" w:rsidRDefault="004747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3894EF" id="_x0000_t202" coordsize="21600,21600" o:spt="202" path="m,l,21600r21600,l21600,xe">
                <v:stroke joinstyle="miter"/>
                <v:path gradientshapeok="t" o:connecttype="rect"/>
              </v:shapetype>
              <v:shape id="Text Box 2" o:spid="_x0000_s1026" type="#_x0000_t202" style="position:absolute;left:0;text-align:left;margin-left:7.55pt;margin-top:14.15pt;width:684pt;height:242.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">
                <v:textbox>
                  <w:txbxContent>
                    <w:p w14:paraId="360EF29E" w14:textId="482EE7F9" w:rsidR="00311C67" w:rsidRDefault="00311C67">
                      <w:r>
                        <w:t xml:space="preserve">Interoception: </w:t>
                      </w:r>
                      <w:r w:rsidR="000243DA">
                        <w:t xml:space="preserve"> Adapt he lessons using the following tips:</w:t>
                      </w:r>
                    </w:p>
                    <w:p w14:paraId="1EE24BFF" w14:textId="05E3F46C" w:rsidR="003907F3" w:rsidRDefault="003907F3">
                      <w:r>
                        <w:t xml:space="preserve">Make the lessons </w:t>
                      </w:r>
                      <w:proofErr w:type="gramStart"/>
                      <w:r>
                        <w:t>easier :</w:t>
                      </w:r>
                      <w:proofErr w:type="gramEnd"/>
                    </w:p>
                    <w:p w14:paraId="141CDF98" w14:textId="5CEB6970" w:rsidR="000243DA" w:rsidRDefault="000243DA" w:rsidP="0028319B">
                      <w:pPr>
                        <w:pStyle w:val="ListParagraph"/>
                        <w:numPr>
                          <w:ilvl w:val="0"/>
                          <w:numId w:val="28"/>
                        </w:numPr>
                      </w:pPr>
                      <w:r>
                        <w:t xml:space="preserve">Slow the pace: Introduce a lesson and give the learner </w:t>
                      </w:r>
                      <w:r w:rsidR="006F5A5E">
                        <w:t xml:space="preserve">plenty of time to master </w:t>
                      </w:r>
                      <w:r w:rsidR="00EE5AE7">
                        <w:t xml:space="preserve">the skills introduced in the lesson. </w:t>
                      </w:r>
                    </w:p>
                    <w:p w14:paraId="742E6D7F" w14:textId="75D8A005" w:rsidR="00EE5AE7" w:rsidRDefault="00EE5AE7" w:rsidP="0028319B">
                      <w:pPr>
                        <w:pStyle w:val="ListParagraph"/>
                        <w:numPr>
                          <w:ilvl w:val="0"/>
                          <w:numId w:val="28"/>
                        </w:numPr>
                      </w:pPr>
                      <w:r>
                        <w:t>Rather than doing a full lesson, pull out the strategies or activities that will be most meaningful to the learner</w:t>
                      </w:r>
                      <w:r w:rsidR="0028319B">
                        <w:t xml:space="preserve">. Use these strategies or activities throughout the learner’s day, rather than in a formal teaching format. </w:t>
                      </w:r>
                    </w:p>
                    <w:p w14:paraId="0F169DC9" w14:textId="54DD1BEB" w:rsidR="00A538E1" w:rsidRPr="004849E7" w:rsidRDefault="00A538E1" w:rsidP="00A538E1">
                      <w:pPr>
                        <w:pStyle w:val="Heading2"/>
                        <w:rPr>
                          <w:color w:val="auto"/>
                        </w:rPr>
                      </w:pPr>
                      <w:r w:rsidRPr="004849E7">
                        <w:rPr>
                          <w:color w:val="auto"/>
                        </w:rPr>
                        <w:t xml:space="preserve">Make the Lessons in </w:t>
                      </w:r>
                      <w:r w:rsidR="003907F3" w:rsidRPr="004849E7">
                        <w:rPr>
                          <w:color w:val="auto"/>
                        </w:rPr>
                        <w:t>m</w:t>
                      </w:r>
                      <w:r w:rsidRPr="004849E7">
                        <w:rPr>
                          <w:color w:val="auto"/>
                        </w:rPr>
                        <w:t xml:space="preserve">ore </w:t>
                      </w:r>
                      <w:r w:rsidR="003907F3" w:rsidRPr="004849E7">
                        <w:rPr>
                          <w:color w:val="auto"/>
                        </w:rPr>
                        <w:t>a</w:t>
                      </w:r>
                      <w:r w:rsidRPr="004849E7">
                        <w:rPr>
                          <w:color w:val="auto"/>
                        </w:rPr>
                        <w:t>dvanced:</w:t>
                      </w:r>
                    </w:p>
                    <w:p w14:paraId="45E3A5E1" w14:textId="68AC0EFD" w:rsidR="00BE6334" w:rsidRDefault="00BE6334" w:rsidP="00BE6334">
                      <w:pPr>
                        <w:pStyle w:val="ListParagraph"/>
                        <w:numPr>
                          <w:ilvl w:val="0"/>
                          <w:numId w:val="29"/>
                        </w:numPr>
                      </w:pPr>
                      <w:r>
                        <w:t>Quicken the pace. Complete two lessons at a time. However, many learners, even mature learners, have reported that a slow, steady pace contributes to a relaxed, low-pressure experience, further increasing the level of success experienced from this curriculum.</w:t>
                      </w:r>
                    </w:p>
                    <w:p w14:paraId="4997A917" w14:textId="6592573F" w:rsidR="00474701" w:rsidRPr="00474701" w:rsidRDefault="00BE6334" w:rsidP="00474701">
                      <w:pPr>
                        <w:pStyle w:val="ListParagraph"/>
                        <w:numPr>
                          <w:ilvl w:val="0"/>
                          <w:numId w:val="29"/>
                        </w:numPr>
                      </w:pPr>
                      <w:r>
                        <w:t xml:space="preserve">Shorten the time between lessons. Rather than presenting one lesson once a week, with a lot of positive practice opportunities in between, teaching can occur more frequently. However, be sure that the learner is engaging in extensive positive practice in between lessons </w:t>
                      </w:r>
                      <w:proofErr w:type="gramStart"/>
                      <w:r>
                        <w:t>in order for</w:t>
                      </w:r>
                      <w:proofErr w:type="gramEnd"/>
                      <w:r>
                        <w:t xml:space="preserve"> them to master the skill of noticing and labelling the way each body part feels “in the moment.”</w:t>
                      </w:r>
                      <w:r w:rsidR="00474701" w:rsidRPr="004849E7">
                        <w:rPr>
                          <w:rFonts w:ascii="Times New Roman" w:eastAsia="Times New Roman" w:hAnsi="Times New Roman" w:cs="Times New Roman"/>
                        </w:rPr>
                        <w:t xml:space="preserve"> </w:t>
                      </w:r>
                    </w:p>
                    <w:p w14:paraId="25C987DC" w14:textId="5A3EAEA5" w:rsidR="00474701" w:rsidRDefault="00474701"/>
                    <w:p w14:paraId="72C10D45" w14:textId="348DABE9" w:rsidR="00474701" w:rsidRDefault="00474701"/>
                  </w:txbxContent>
                </v:textbox>
                <w10:wrap type="square"/>
              </v:shape>
            </w:pict>
          </mc:Fallback>
        </mc:AlternateContent>
      </w:r>
    </w:p>
    <w:p w14:paraId="27EDF06A" w14:textId="77777777" w:rsidR="00D60DB3" w:rsidRPr="009524D6" w:rsidRDefault="00D60DB3" w:rsidP="00AB6F3F">
      <w:pPr>
        <w:spacing w:after="0"/>
        <w:jc w:val="both"/>
        <w:rPr>
          <w:rFonts w:asciiTheme="majorHAnsi" w:eastAsia="Arial" w:hAnsiTheme="majorHAnsi" w:cstheme="majorHAnsi"/>
          <w:szCs w:val="22"/>
        </w:rPr>
      </w:pPr>
    </w:p>
    <w:sectPr w:rsidR="00D60DB3" w:rsidRPr="009524D6" w:rsidSect="009A1DCF">
      <w:headerReference w:type="default" r:id="rId8"/>
      <w:pgSz w:w="16838" w:h="11906" w:orient="landscape"/>
      <w:pgMar w:top="856" w:right="5812" w:bottom="114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14F28" w14:textId="77777777" w:rsidR="00CB27A0" w:rsidRDefault="00CB27A0" w:rsidP="00EB5E81">
      <w:pPr>
        <w:spacing w:after="0" w:line="240" w:lineRule="auto"/>
      </w:pPr>
      <w:r>
        <w:separator/>
      </w:r>
    </w:p>
  </w:endnote>
  <w:endnote w:type="continuationSeparator" w:id="0">
    <w:p w14:paraId="6CF1F2BE" w14:textId="77777777" w:rsidR="00CB27A0" w:rsidRDefault="00CB27A0" w:rsidP="00EB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79768" w14:textId="77777777" w:rsidR="00CB27A0" w:rsidRDefault="00CB27A0" w:rsidP="00EB5E81">
      <w:pPr>
        <w:spacing w:after="0" w:line="240" w:lineRule="auto"/>
      </w:pPr>
      <w:r>
        <w:separator/>
      </w:r>
    </w:p>
  </w:footnote>
  <w:footnote w:type="continuationSeparator" w:id="0">
    <w:p w14:paraId="0FE4292D" w14:textId="77777777" w:rsidR="00CB27A0" w:rsidRDefault="00CB27A0" w:rsidP="00EB5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ED771" w14:textId="56DF60E1" w:rsidR="0058427F" w:rsidRDefault="00F831A3" w:rsidP="00F831A3">
    <w:pPr>
      <w:pStyle w:val="Header"/>
    </w:pPr>
    <w:r>
      <w:t xml:space="preserve">                     </w:t>
    </w:r>
    <w:r w:rsidR="0058427F">
      <w:t>PSHE Learning Intentions/</w:t>
    </w:r>
    <w:r w:rsidR="00A16E40">
      <w:t>outcomes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6A7"/>
    <w:multiLevelType w:val="hybridMultilevel"/>
    <w:tmpl w:val="88C0BB9E"/>
    <w:lvl w:ilvl="0" w:tplc="08090001">
      <w:start w:val="1"/>
      <w:numFmt w:val="bullet"/>
      <w:lvlText w:val=""/>
      <w:lvlJc w:val="left"/>
      <w:pPr>
        <w:ind w:left="3621" w:hanging="360"/>
      </w:pPr>
      <w:rPr>
        <w:rFonts w:ascii="Symbol" w:hAnsi="Symbol" w:hint="default"/>
      </w:rPr>
    </w:lvl>
    <w:lvl w:ilvl="1" w:tplc="08090003" w:tentative="1">
      <w:start w:val="1"/>
      <w:numFmt w:val="bullet"/>
      <w:lvlText w:val="o"/>
      <w:lvlJc w:val="left"/>
      <w:pPr>
        <w:ind w:left="4341" w:hanging="360"/>
      </w:pPr>
      <w:rPr>
        <w:rFonts w:ascii="Courier New" w:hAnsi="Courier New" w:cs="Courier New" w:hint="default"/>
      </w:rPr>
    </w:lvl>
    <w:lvl w:ilvl="2" w:tplc="08090005" w:tentative="1">
      <w:start w:val="1"/>
      <w:numFmt w:val="bullet"/>
      <w:lvlText w:val=""/>
      <w:lvlJc w:val="left"/>
      <w:pPr>
        <w:ind w:left="5061" w:hanging="360"/>
      </w:pPr>
      <w:rPr>
        <w:rFonts w:ascii="Wingdings" w:hAnsi="Wingdings" w:hint="default"/>
      </w:rPr>
    </w:lvl>
    <w:lvl w:ilvl="3" w:tplc="08090001" w:tentative="1">
      <w:start w:val="1"/>
      <w:numFmt w:val="bullet"/>
      <w:lvlText w:val=""/>
      <w:lvlJc w:val="left"/>
      <w:pPr>
        <w:ind w:left="5781" w:hanging="360"/>
      </w:pPr>
      <w:rPr>
        <w:rFonts w:ascii="Symbol" w:hAnsi="Symbol" w:hint="default"/>
      </w:rPr>
    </w:lvl>
    <w:lvl w:ilvl="4" w:tplc="08090003" w:tentative="1">
      <w:start w:val="1"/>
      <w:numFmt w:val="bullet"/>
      <w:lvlText w:val="o"/>
      <w:lvlJc w:val="left"/>
      <w:pPr>
        <w:ind w:left="6501" w:hanging="360"/>
      </w:pPr>
      <w:rPr>
        <w:rFonts w:ascii="Courier New" w:hAnsi="Courier New" w:cs="Courier New" w:hint="default"/>
      </w:rPr>
    </w:lvl>
    <w:lvl w:ilvl="5" w:tplc="08090005" w:tentative="1">
      <w:start w:val="1"/>
      <w:numFmt w:val="bullet"/>
      <w:lvlText w:val=""/>
      <w:lvlJc w:val="left"/>
      <w:pPr>
        <w:ind w:left="7221" w:hanging="360"/>
      </w:pPr>
      <w:rPr>
        <w:rFonts w:ascii="Wingdings" w:hAnsi="Wingdings" w:hint="default"/>
      </w:rPr>
    </w:lvl>
    <w:lvl w:ilvl="6" w:tplc="08090001" w:tentative="1">
      <w:start w:val="1"/>
      <w:numFmt w:val="bullet"/>
      <w:lvlText w:val=""/>
      <w:lvlJc w:val="left"/>
      <w:pPr>
        <w:ind w:left="7941" w:hanging="360"/>
      </w:pPr>
      <w:rPr>
        <w:rFonts w:ascii="Symbol" w:hAnsi="Symbol" w:hint="default"/>
      </w:rPr>
    </w:lvl>
    <w:lvl w:ilvl="7" w:tplc="08090003" w:tentative="1">
      <w:start w:val="1"/>
      <w:numFmt w:val="bullet"/>
      <w:lvlText w:val="o"/>
      <w:lvlJc w:val="left"/>
      <w:pPr>
        <w:ind w:left="8661" w:hanging="360"/>
      </w:pPr>
      <w:rPr>
        <w:rFonts w:ascii="Courier New" w:hAnsi="Courier New" w:cs="Courier New" w:hint="default"/>
      </w:rPr>
    </w:lvl>
    <w:lvl w:ilvl="8" w:tplc="08090005" w:tentative="1">
      <w:start w:val="1"/>
      <w:numFmt w:val="bullet"/>
      <w:lvlText w:val=""/>
      <w:lvlJc w:val="left"/>
      <w:pPr>
        <w:ind w:left="9381" w:hanging="360"/>
      </w:pPr>
      <w:rPr>
        <w:rFonts w:ascii="Wingdings" w:hAnsi="Wingdings" w:hint="default"/>
      </w:rPr>
    </w:lvl>
  </w:abstractNum>
  <w:abstractNum w:abstractNumId="1" w15:restartNumberingAfterBreak="0">
    <w:nsid w:val="02EF2DFA"/>
    <w:multiLevelType w:val="hybridMultilevel"/>
    <w:tmpl w:val="30B4B0EE"/>
    <w:lvl w:ilvl="0" w:tplc="20E2BE84">
      <w:start w:val="1"/>
      <w:numFmt w:val="bullet"/>
      <w:lvlText w:val="●"/>
      <w:lvlJc w:val="left"/>
      <w:pPr>
        <w:ind w:left="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14670E4">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62052C0">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2A818F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AD86CF2">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1C4B198">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F342AF4">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A963B14">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BC6FD9E">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58F7400"/>
    <w:multiLevelType w:val="hybridMultilevel"/>
    <w:tmpl w:val="99F4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A4AC9"/>
    <w:multiLevelType w:val="hybridMultilevel"/>
    <w:tmpl w:val="A7ECA20A"/>
    <w:lvl w:ilvl="0" w:tplc="ECF4E88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40D1D6">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55400D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8B6685E">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42320E">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3E6C54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9E02162">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8F8060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77AFE8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0C90156B"/>
    <w:multiLevelType w:val="hybridMultilevel"/>
    <w:tmpl w:val="B77A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B7E4F"/>
    <w:multiLevelType w:val="hybridMultilevel"/>
    <w:tmpl w:val="4704D2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7F3C7E"/>
    <w:multiLevelType w:val="hybridMultilevel"/>
    <w:tmpl w:val="D558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B0545"/>
    <w:multiLevelType w:val="hybridMultilevel"/>
    <w:tmpl w:val="6F6E267A"/>
    <w:lvl w:ilvl="0" w:tplc="C126742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42470"/>
    <w:multiLevelType w:val="multilevel"/>
    <w:tmpl w:val="4D7A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296BEC"/>
    <w:multiLevelType w:val="hybridMultilevel"/>
    <w:tmpl w:val="F06E5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1138C7"/>
    <w:multiLevelType w:val="hybridMultilevel"/>
    <w:tmpl w:val="B1BA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678FD"/>
    <w:multiLevelType w:val="hybridMultilevel"/>
    <w:tmpl w:val="5A6C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360814"/>
    <w:multiLevelType w:val="hybridMultilevel"/>
    <w:tmpl w:val="50542382"/>
    <w:lvl w:ilvl="0" w:tplc="8CBA33D6">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240635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94EE652">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3F8CB32">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8B04A1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BCC59CC">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B0C330C">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474C24C">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45661D8">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2604B1D"/>
    <w:multiLevelType w:val="hybridMultilevel"/>
    <w:tmpl w:val="AEB4C100"/>
    <w:lvl w:ilvl="0" w:tplc="A85C49A2">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8B6FB3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B26EBB8">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A298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C700CC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C1C145A">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A469D56">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68E0E6">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488D70A">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33A912F5"/>
    <w:multiLevelType w:val="hybridMultilevel"/>
    <w:tmpl w:val="DC8C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1690C"/>
    <w:multiLevelType w:val="hybridMultilevel"/>
    <w:tmpl w:val="081E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C04230"/>
    <w:multiLevelType w:val="hybridMultilevel"/>
    <w:tmpl w:val="CAEC7246"/>
    <w:lvl w:ilvl="0" w:tplc="6BE821FC">
      <w:start w:val="1"/>
      <w:numFmt w:val="bullet"/>
      <w:lvlText w:val="●"/>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3AAD206">
      <w:start w:val="1"/>
      <w:numFmt w:val="bullet"/>
      <w:lvlText w:val="o"/>
      <w:lvlJc w:val="left"/>
      <w:pPr>
        <w:ind w:left="11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158EAD6">
      <w:start w:val="1"/>
      <w:numFmt w:val="bullet"/>
      <w:lvlText w:val="▪"/>
      <w:lvlJc w:val="left"/>
      <w:pPr>
        <w:ind w:left="18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803904">
      <w:start w:val="1"/>
      <w:numFmt w:val="bullet"/>
      <w:lvlText w:val="•"/>
      <w:lvlJc w:val="left"/>
      <w:pPr>
        <w:ind w:left="26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1FC1274">
      <w:start w:val="1"/>
      <w:numFmt w:val="bullet"/>
      <w:lvlText w:val="o"/>
      <w:lvlJc w:val="left"/>
      <w:pPr>
        <w:ind w:left="33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021214">
      <w:start w:val="1"/>
      <w:numFmt w:val="bullet"/>
      <w:lvlText w:val="▪"/>
      <w:lvlJc w:val="left"/>
      <w:pPr>
        <w:ind w:left="40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6A020DA">
      <w:start w:val="1"/>
      <w:numFmt w:val="bullet"/>
      <w:lvlText w:val="•"/>
      <w:lvlJc w:val="left"/>
      <w:pPr>
        <w:ind w:left="47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90264D8">
      <w:start w:val="1"/>
      <w:numFmt w:val="bullet"/>
      <w:lvlText w:val="o"/>
      <w:lvlJc w:val="left"/>
      <w:pPr>
        <w:ind w:left="54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4045754">
      <w:start w:val="1"/>
      <w:numFmt w:val="bullet"/>
      <w:lvlText w:val="▪"/>
      <w:lvlJc w:val="left"/>
      <w:pPr>
        <w:ind w:left="62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49FD2F92"/>
    <w:multiLevelType w:val="hybridMultilevel"/>
    <w:tmpl w:val="7BB8B188"/>
    <w:lvl w:ilvl="0" w:tplc="4284497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052286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DB8236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4D40328">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602F188">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5E83A8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206DAA0">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43CEE8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8B22F6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54463CA8"/>
    <w:multiLevelType w:val="hybridMultilevel"/>
    <w:tmpl w:val="46C6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22BC9"/>
    <w:multiLevelType w:val="hybridMultilevel"/>
    <w:tmpl w:val="530E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FC7F1B"/>
    <w:multiLevelType w:val="hybridMultilevel"/>
    <w:tmpl w:val="A310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72C82"/>
    <w:multiLevelType w:val="hybridMultilevel"/>
    <w:tmpl w:val="B20E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825387"/>
    <w:multiLevelType w:val="hybridMultilevel"/>
    <w:tmpl w:val="687CD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EF2332"/>
    <w:multiLevelType w:val="hybridMultilevel"/>
    <w:tmpl w:val="F7D2F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263E2"/>
    <w:multiLevelType w:val="hybridMultilevel"/>
    <w:tmpl w:val="7A80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D2387"/>
    <w:multiLevelType w:val="hybridMultilevel"/>
    <w:tmpl w:val="D390D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170E8D"/>
    <w:multiLevelType w:val="hybridMultilevel"/>
    <w:tmpl w:val="B1A82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12064B"/>
    <w:multiLevelType w:val="hybridMultilevel"/>
    <w:tmpl w:val="1B18D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E44EF1"/>
    <w:multiLevelType w:val="hybridMultilevel"/>
    <w:tmpl w:val="53F4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C53019"/>
    <w:multiLevelType w:val="hybridMultilevel"/>
    <w:tmpl w:val="B48E2B46"/>
    <w:lvl w:ilvl="0" w:tplc="70C4AB9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053627">
    <w:abstractNumId w:val="16"/>
  </w:num>
  <w:num w:numId="2" w16cid:durableId="837575867">
    <w:abstractNumId w:val="17"/>
  </w:num>
  <w:num w:numId="3" w16cid:durableId="974288654">
    <w:abstractNumId w:val="3"/>
  </w:num>
  <w:num w:numId="4" w16cid:durableId="629824011">
    <w:abstractNumId w:val="12"/>
  </w:num>
  <w:num w:numId="5" w16cid:durableId="236327505">
    <w:abstractNumId w:val="1"/>
  </w:num>
  <w:num w:numId="6" w16cid:durableId="1897660903">
    <w:abstractNumId w:val="13"/>
  </w:num>
  <w:num w:numId="7" w16cid:durableId="380373241">
    <w:abstractNumId w:val="27"/>
  </w:num>
  <w:num w:numId="8" w16cid:durableId="363754336">
    <w:abstractNumId w:val="8"/>
  </w:num>
  <w:num w:numId="9" w16cid:durableId="1057783256">
    <w:abstractNumId w:val="6"/>
  </w:num>
  <w:num w:numId="10" w16cid:durableId="2142964507">
    <w:abstractNumId w:val="29"/>
  </w:num>
  <w:num w:numId="11" w16cid:durableId="747121135">
    <w:abstractNumId w:val="7"/>
  </w:num>
  <w:num w:numId="12" w16cid:durableId="1034621949">
    <w:abstractNumId w:val="28"/>
  </w:num>
  <w:num w:numId="13" w16cid:durableId="1675645375">
    <w:abstractNumId w:val="19"/>
  </w:num>
  <w:num w:numId="14" w16cid:durableId="1637876701">
    <w:abstractNumId w:val="20"/>
  </w:num>
  <w:num w:numId="15" w16cid:durableId="1193808393">
    <w:abstractNumId w:val="11"/>
  </w:num>
  <w:num w:numId="16" w16cid:durableId="347608382">
    <w:abstractNumId w:val="9"/>
  </w:num>
  <w:num w:numId="17" w16cid:durableId="755439663">
    <w:abstractNumId w:val="2"/>
  </w:num>
  <w:num w:numId="18" w16cid:durableId="1236284890">
    <w:abstractNumId w:val="15"/>
  </w:num>
  <w:num w:numId="19" w16cid:durableId="1002857150">
    <w:abstractNumId w:val="18"/>
  </w:num>
  <w:num w:numId="20" w16cid:durableId="260650553">
    <w:abstractNumId w:val="25"/>
  </w:num>
  <w:num w:numId="21" w16cid:durableId="150996730">
    <w:abstractNumId w:val="21"/>
  </w:num>
  <w:num w:numId="22" w16cid:durableId="492910605">
    <w:abstractNumId w:val="5"/>
  </w:num>
  <w:num w:numId="23" w16cid:durableId="1312710971">
    <w:abstractNumId w:val="24"/>
  </w:num>
  <w:num w:numId="24" w16cid:durableId="208958689">
    <w:abstractNumId w:val="14"/>
  </w:num>
  <w:num w:numId="25" w16cid:durableId="825316586">
    <w:abstractNumId w:val="26"/>
  </w:num>
  <w:num w:numId="26" w16cid:durableId="1239024629">
    <w:abstractNumId w:val="0"/>
  </w:num>
  <w:num w:numId="27" w16cid:durableId="786311691">
    <w:abstractNumId w:val="10"/>
  </w:num>
  <w:num w:numId="28" w16cid:durableId="155538359">
    <w:abstractNumId w:val="23"/>
  </w:num>
  <w:num w:numId="29" w16cid:durableId="1462570947">
    <w:abstractNumId w:val="22"/>
  </w:num>
  <w:num w:numId="30" w16cid:durableId="29491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700"/>
    <w:rsid w:val="00000FC9"/>
    <w:rsid w:val="000243DA"/>
    <w:rsid w:val="000316F6"/>
    <w:rsid w:val="00032BA2"/>
    <w:rsid w:val="0003356C"/>
    <w:rsid w:val="00045662"/>
    <w:rsid w:val="00045A75"/>
    <w:rsid w:val="00047711"/>
    <w:rsid w:val="00064FC2"/>
    <w:rsid w:val="0007410A"/>
    <w:rsid w:val="00076636"/>
    <w:rsid w:val="00077664"/>
    <w:rsid w:val="00077743"/>
    <w:rsid w:val="00092C6C"/>
    <w:rsid w:val="000C2A4C"/>
    <w:rsid w:val="000C7E7A"/>
    <w:rsid w:val="000E2580"/>
    <w:rsid w:val="000F3E1E"/>
    <w:rsid w:val="000F587B"/>
    <w:rsid w:val="00110454"/>
    <w:rsid w:val="00130213"/>
    <w:rsid w:val="001336E4"/>
    <w:rsid w:val="00135757"/>
    <w:rsid w:val="00136014"/>
    <w:rsid w:val="001416E1"/>
    <w:rsid w:val="00143596"/>
    <w:rsid w:val="00146D9F"/>
    <w:rsid w:val="0017207A"/>
    <w:rsid w:val="00197376"/>
    <w:rsid w:val="001C31EB"/>
    <w:rsid w:val="001D61F0"/>
    <w:rsid w:val="001E3C00"/>
    <w:rsid w:val="001F0093"/>
    <w:rsid w:val="001F0F66"/>
    <w:rsid w:val="00215719"/>
    <w:rsid w:val="002161AB"/>
    <w:rsid w:val="00221AC2"/>
    <w:rsid w:val="00221EAF"/>
    <w:rsid w:val="002272B4"/>
    <w:rsid w:val="002368A1"/>
    <w:rsid w:val="0023743E"/>
    <w:rsid w:val="00251282"/>
    <w:rsid w:val="0025146D"/>
    <w:rsid w:val="0025196D"/>
    <w:rsid w:val="002519F2"/>
    <w:rsid w:val="00253DFF"/>
    <w:rsid w:val="0027505A"/>
    <w:rsid w:val="0028319B"/>
    <w:rsid w:val="002852A8"/>
    <w:rsid w:val="00292221"/>
    <w:rsid w:val="002934A1"/>
    <w:rsid w:val="002A2A51"/>
    <w:rsid w:val="002A4AB1"/>
    <w:rsid w:val="002A549D"/>
    <w:rsid w:val="002B3CC2"/>
    <w:rsid w:val="002B5522"/>
    <w:rsid w:val="002D25FC"/>
    <w:rsid w:val="002F3027"/>
    <w:rsid w:val="00310E17"/>
    <w:rsid w:val="00311C67"/>
    <w:rsid w:val="00313307"/>
    <w:rsid w:val="003200C2"/>
    <w:rsid w:val="00322335"/>
    <w:rsid w:val="00324357"/>
    <w:rsid w:val="00327BC3"/>
    <w:rsid w:val="00345593"/>
    <w:rsid w:val="0037129F"/>
    <w:rsid w:val="00372EAC"/>
    <w:rsid w:val="003734E3"/>
    <w:rsid w:val="00382700"/>
    <w:rsid w:val="003907F3"/>
    <w:rsid w:val="00392B96"/>
    <w:rsid w:val="003A7517"/>
    <w:rsid w:val="003B32A7"/>
    <w:rsid w:val="003D476B"/>
    <w:rsid w:val="003E222B"/>
    <w:rsid w:val="003E3D18"/>
    <w:rsid w:val="003E408F"/>
    <w:rsid w:val="004010DD"/>
    <w:rsid w:val="00415D32"/>
    <w:rsid w:val="00416112"/>
    <w:rsid w:val="0042672D"/>
    <w:rsid w:val="00433596"/>
    <w:rsid w:val="0044382B"/>
    <w:rsid w:val="00444097"/>
    <w:rsid w:val="004445C2"/>
    <w:rsid w:val="004454EA"/>
    <w:rsid w:val="00474701"/>
    <w:rsid w:val="004849E7"/>
    <w:rsid w:val="00485C12"/>
    <w:rsid w:val="00493B0E"/>
    <w:rsid w:val="004A3838"/>
    <w:rsid w:val="004A5806"/>
    <w:rsid w:val="004B7332"/>
    <w:rsid w:val="004C155D"/>
    <w:rsid w:val="004D12C9"/>
    <w:rsid w:val="004D31F9"/>
    <w:rsid w:val="004E2056"/>
    <w:rsid w:val="004E666F"/>
    <w:rsid w:val="00544773"/>
    <w:rsid w:val="005519E1"/>
    <w:rsid w:val="0055595B"/>
    <w:rsid w:val="00555EEA"/>
    <w:rsid w:val="0058427F"/>
    <w:rsid w:val="005B2E91"/>
    <w:rsid w:val="005C3BC7"/>
    <w:rsid w:val="005C7EBC"/>
    <w:rsid w:val="005F5205"/>
    <w:rsid w:val="00600B54"/>
    <w:rsid w:val="006011EA"/>
    <w:rsid w:val="006151A2"/>
    <w:rsid w:val="00624417"/>
    <w:rsid w:val="00624CF4"/>
    <w:rsid w:val="00634915"/>
    <w:rsid w:val="00645226"/>
    <w:rsid w:val="0066641A"/>
    <w:rsid w:val="00673F39"/>
    <w:rsid w:val="006B1526"/>
    <w:rsid w:val="006C6CE3"/>
    <w:rsid w:val="006F5A5E"/>
    <w:rsid w:val="0070293A"/>
    <w:rsid w:val="0071203A"/>
    <w:rsid w:val="00714320"/>
    <w:rsid w:val="0073355E"/>
    <w:rsid w:val="00751FE0"/>
    <w:rsid w:val="00770A01"/>
    <w:rsid w:val="00770F13"/>
    <w:rsid w:val="007903C1"/>
    <w:rsid w:val="00795A3F"/>
    <w:rsid w:val="007966F6"/>
    <w:rsid w:val="007A5DDA"/>
    <w:rsid w:val="007C58B4"/>
    <w:rsid w:val="007D1750"/>
    <w:rsid w:val="007E7806"/>
    <w:rsid w:val="007F3694"/>
    <w:rsid w:val="00810F3F"/>
    <w:rsid w:val="00813E86"/>
    <w:rsid w:val="00814728"/>
    <w:rsid w:val="008329DC"/>
    <w:rsid w:val="008331B6"/>
    <w:rsid w:val="00835B8A"/>
    <w:rsid w:val="008513CA"/>
    <w:rsid w:val="00854F1C"/>
    <w:rsid w:val="00856A6E"/>
    <w:rsid w:val="00856BD1"/>
    <w:rsid w:val="00876448"/>
    <w:rsid w:val="00893F50"/>
    <w:rsid w:val="008D0CD7"/>
    <w:rsid w:val="008E12CF"/>
    <w:rsid w:val="009255AE"/>
    <w:rsid w:val="009524D6"/>
    <w:rsid w:val="00961AF6"/>
    <w:rsid w:val="0097131F"/>
    <w:rsid w:val="00980498"/>
    <w:rsid w:val="00981798"/>
    <w:rsid w:val="00986620"/>
    <w:rsid w:val="00996753"/>
    <w:rsid w:val="009A0075"/>
    <w:rsid w:val="009A1DCF"/>
    <w:rsid w:val="009A2983"/>
    <w:rsid w:val="009A33A7"/>
    <w:rsid w:val="009B2F97"/>
    <w:rsid w:val="009D5ECB"/>
    <w:rsid w:val="00A12B9B"/>
    <w:rsid w:val="00A158D6"/>
    <w:rsid w:val="00A16E40"/>
    <w:rsid w:val="00A31B6C"/>
    <w:rsid w:val="00A35285"/>
    <w:rsid w:val="00A373AB"/>
    <w:rsid w:val="00A509B5"/>
    <w:rsid w:val="00A538E1"/>
    <w:rsid w:val="00A627EC"/>
    <w:rsid w:val="00A74CCC"/>
    <w:rsid w:val="00A82E15"/>
    <w:rsid w:val="00A85CD4"/>
    <w:rsid w:val="00A906CA"/>
    <w:rsid w:val="00A97CB2"/>
    <w:rsid w:val="00AA75CC"/>
    <w:rsid w:val="00AB6F3F"/>
    <w:rsid w:val="00AC3E02"/>
    <w:rsid w:val="00AC554A"/>
    <w:rsid w:val="00AC5593"/>
    <w:rsid w:val="00AD02EF"/>
    <w:rsid w:val="00AE72CD"/>
    <w:rsid w:val="00B330A9"/>
    <w:rsid w:val="00B33558"/>
    <w:rsid w:val="00B4269A"/>
    <w:rsid w:val="00B617DB"/>
    <w:rsid w:val="00B61C2D"/>
    <w:rsid w:val="00B758E6"/>
    <w:rsid w:val="00B80FC2"/>
    <w:rsid w:val="00B873F8"/>
    <w:rsid w:val="00B940B4"/>
    <w:rsid w:val="00BA0523"/>
    <w:rsid w:val="00BB5A6C"/>
    <w:rsid w:val="00BC2846"/>
    <w:rsid w:val="00BC3782"/>
    <w:rsid w:val="00BD0303"/>
    <w:rsid w:val="00BE6334"/>
    <w:rsid w:val="00BF25E5"/>
    <w:rsid w:val="00BF378B"/>
    <w:rsid w:val="00C22BE3"/>
    <w:rsid w:val="00C3160C"/>
    <w:rsid w:val="00C349B8"/>
    <w:rsid w:val="00C3533B"/>
    <w:rsid w:val="00C35412"/>
    <w:rsid w:val="00C373E1"/>
    <w:rsid w:val="00C51066"/>
    <w:rsid w:val="00C651CD"/>
    <w:rsid w:val="00C67D42"/>
    <w:rsid w:val="00C71FAD"/>
    <w:rsid w:val="00C755E8"/>
    <w:rsid w:val="00C87152"/>
    <w:rsid w:val="00CA2551"/>
    <w:rsid w:val="00CB27A0"/>
    <w:rsid w:val="00CC57A6"/>
    <w:rsid w:val="00CD4907"/>
    <w:rsid w:val="00CE273C"/>
    <w:rsid w:val="00CE521B"/>
    <w:rsid w:val="00CE6FB4"/>
    <w:rsid w:val="00CE775A"/>
    <w:rsid w:val="00CE7D1D"/>
    <w:rsid w:val="00CF1B76"/>
    <w:rsid w:val="00CF6A58"/>
    <w:rsid w:val="00CF7642"/>
    <w:rsid w:val="00D00943"/>
    <w:rsid w:val="00D036DC"/>
    <w:rsid w:val="00D12EA9"/>
    <w:rsid w:val="00D35315"/>
    <w:rsid w:val="00D434C7"/>
    <w:rsid w:val="00D53177"/>
    <w:rsid w:val="00D53F5C"/>
    <w:rsid w:val="00D60503"/>
    <w:rsid w:val="00D60DB3"/>
    <w:rsid w:val="00D677E2"/>
    <w:rsid w:val="00D71BDC"/>
    <w:rsid w:val="00D758EF"/>
    <w:rsid w:val="00D84436"/>
    <w:rsid w:val="00DB2DD4"/>
    <w:rsid w:val="00DE2736"/>
    <w:rsid w:val="00DE60D2"/>
    <w:rsid w:val="00DE6B58"/>
    <w:rsid w:val="00E12008"/>
    <w:rsid w:val="00E1244B"/>
    <w:rsid w:val="00E22E1D"/>
    <w:rsid w:val="00E40D64"/>
    <w:rsid w:val="00E46C25"/>
    <w:rsid w:val="00E54E16"/>
    <w:rsid w:val="00E553F4"/>
    <w:rsid w:val="00E574C1"/>
    <w:rsid w:val="00E601AA"/>
    <w:rsid w:val="00E91445"/>
    <w:rsid w:val="00EA22D0"/>
    <w:rsid w:val="00EB5E81"/>
    <w:rsid w:val="00ED4A56"/>
    <w:rsid w:val="00ED792C"/>
    <w:rsid w:val="00EE017E"/>
    <w:rsid w:val="00EE429A"/>
    <w:rsid w:val="00EE5AE7"/>
    <w:rsid w:val="00EF2D76"/>
    <w:rsid w:val="00EF601F"/>
    <w:rsid w:val="00F023D9"/>
    <w:rsid w:val="00F04A9E"/>
    <w:rsid w:val="00F24ABF"/>
    <w:rsid w:val="00F322DD"/>
    <w:rsid w:val="00F50686"/>
    <w:rsid w:val="00F56B82"/>
    <w:rsid w:val="00F76627"/>
    <w:rsid w:val="00F76F38"/>
    <w:rsid w:val="00F831A3"/>
    <w:rsid w:val="00F90BCC"/>
    <w:rsid w:val="00F91346"/>
    <w:rsid w:val="00FC07AC"/>
    <w:rsid w:val="00FD1DD3"/>
    <w:rsid w:val="00FF1A89"/>
    <w:rsid w:val="00FF593E"/>
    <w:rsid w:val="00FF598B"/>
    <w:rsid w:val="00FF7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A663"/>
  <w15:docId w15:val="{E4099E77-5DC0-FB49-A834-FF156CA4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5FC"/>
    <w:pPr>
      <w:spacing w:after="160" w:line="259" w:lineRule="auto"/>
    </w:pPr>
    <w:rPr>
      <w:rFonts w:ascii="Calibri" w:eastAsia="Calibri" w:hAnsi="Calibri" w:cs="Calibri"/>
      <w:color w:val="000000"/>
      <w:sz w:val="22"/>
      <w:lang w:bidi="en-GB"/>
    </w:rPr>
  </w:style>
  <w:style w:type="paragraph" w:styleId="Heading1">
    <w:name w:val="heading 1"/>
    <w:basedOn w:val="Normal"/>
    <w:next w:val="Normal"/>
    <w:link w:val="Heading1Char"/>
    <w:uiPriority w:val="9"/>
    <w:qFormat/>
    <w:rsid w:val="00B80F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38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Header">
    <w:name w:val="header"/>
    <w:basedOn w:val="Normal"/>
    <w:link w:val="HeaderChar"/>
    <w:uiPriority w:val="99"/>
    <w:unhideWhenUsed/>
    <w:rsid w:val="00EB5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E81"/>
    <w:rPr>
      <w:rFonts w:ascii="Calibri" w:eastAsia="Calibri" w:hAnsi="Calibri" w:cs="Calibri"/>
      <w:color w:val="000000"/>
      <w:sz w:val="22"/>
      <w:lang w:bidi="en-GB"/>
    </w:rPr>
  </w:style>
  <w:style w:type="paragraph" w:styleId="Footer">
    <w:name w:val="footer"/>
    <w:basedOn w:val="Normal"/>
    <w:link w:val="FooterChar"/>
    <w:uiPriority w:val="99"/>
    <w:unhideWhenUsed/>
    <w:rsid w:val="00EB5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E81"/>
    <w:rPr>
      <w:rFonts w:ascii="Calibri" w:eastAsia="Calibri" w:hAnsi="Calibri" w:cs="Calibri"/>
      <w:color w:val="000000"/>
      <w:sz w:val="22"/>
      <w:lang w:bidi="en-GB"/>
    </w:rPr>
  </w:style>
  <w:style w:type="character" w:styleId="Hyperlink">
    <w:name w:val="Hyperlink"/>
    <w:basedOn w:val="DefaultParagraphFont"/>
    <w:uiPriority w:val="99"/>
    <w:unhideWhenUsed/>
    <w:rsid w:val="00EE429A"/>
    <w:rPr>
      <w:color w:val="0563C1" w:themeColor="hyperlink"/>
      <w:u w:val="single"/>
    </w:rPr>
  </w:style>
  <w:style w:type="character" w:styleId="UnresolvedMention">
    <w:name w:val="Unresolved Mention"/>
    <w:basedOn w:val="DefaultParagraphFont"/>
    <w:uiPriority w:val="99"/>
    <w:semiHidden/>
    <w:unhideWhenUsed/>
    <w:rsid w:val="00EE429A"/>
    <w:rPr>
      <w:color w:val="605E5C"/>
      <w:shd w:val="clear" w:color="auto" w:fill="E1DFDD"/>
    </w:rPr>
  </w:style>
  <w:style w:type="table" w:styleId="TableGrid0">
    <w:name w:val="Table Grid"/>
    <w:basedOn w:val="TableNormal"/>
    <w:uiPriority w:val="39"/>
    <w:rsid w:val="009D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6F3F"/>
    <w:pPr>
      <w:ind w:left="720"/>
      <w:contextualSpacing/>
    </w:pPr>
  </w:style>
  <w:style w:type="paragraph" w:styleId="NoSpacing">
    <w:name w:val="No Spacing"/>
    <w:uiPriority w:val="1"/>
    <w:qFormat/>
    <w:rsid w:val="002852A8"/>
    <w:rPr>
      <w:rFonts w:ascii="Calibri" w:eastAsia="Calibri" w:hAnsi="Calibri" w:cs="Calibri"/>
      <w:color w:val="000000"/>
      <w:sz w:val="22"/>
      <w:lang w:bidi="en-GB"/>
    </w:rPr>
  </w:style>
  <w:style w:type="character" w:customStyle="1" w:styleId="Heading1Char">
    <w:name w:val="Heading 1 Char"/>
    <w:basedOn w:val="DefaultParagraphFont"/>
    <w:link w:val="Heading1"/>
    <w:uiPriority w:val="9"/>
    <w:rsid w:val="00B80FC2"/>
    <w:rPr>
      <w:rFonts w:asciiTheme="majorHAnsi" w:eastAsiaTheme="majorEastAsia" w:hAnsiTheme="majorHAnsi" w:cstheme="majorBidi"/>
      <w:color w:val="2F5496" w:themeColor="accent1" w:themeShade="BF"/>
      <w:sz w:val="32"/>
      <w:szCs w:val="32"/>
      <w:lang w:bidi="en-GB"/>
    </w:rPr>
  </w:style>
  <w:style w:type="paragraph" w:styleId="NormalWeb">
    <w:name w:val="Normal (Web)"/>
    <w:basedOn w:val="Normal"/>
    <w:uiPriority w:val="99"/>
    <w:semiHidden/>
    <w:unhideWhenUsed/>
    <w:rsid w:val="00474701"/>
    <w:rPr>
      <w:rFonts w:ascii="Times New Roman" w:hAnsi="Times New Roman" w:cs="Times New Roman"/>
      <w:sz w:val="24"/>
    </w:rPr>
  </w:style>
  <w:style w:type="character" w:customStyle="1" w:styleId="Heading2Char">
    <w:name w:val="Heading 2 Char"/>
    <w:basedOn w:val="DefaultParagraphFont"/>
    <w:link w:val="Heading2"/>
    <w:uiPriority w:val="9"/>
    <w:semiHidden/>
    <w:rsid w:val="00A538E1"/>
    <w:rPr>
      <w:rFonts w:asciiTheme="majorHAnsi" w:eastAsiaTheme="majorEastAsia" w:hAnsiTheme="majorHAnsi" w:cstheme="majorBidi"/>
      <w:color w:val="2F5496" w:themeColor="accent1" w:themeShade="BF"/>
      <w:sz w:val="26"/>
      <w:szCs w:val="26"/>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697384">
      <w:bodyDiv w:val="1"/>
      <w:marLeft w:val="0"/>
      <w:marRight w:val="0"/>
      <w:marTop w:val="0"/>
      <w:marBottom w:val="0"/>
      <w:divBdr>
        <w:top w:val="none" w:sz="0" w:space="0" w:color="auto"/>
        <w:left w:val="none" w:sz="0" w:space="0" w:color="auto"/>
        <w:bottom w:val="none" w:sz="0" w:space="0" w:color="auto"/>
        <w:right w:val="none" w:sz="0" w:space="0" w:color="auto"/>
      </w:divBdr>
    </w:div>
    <w:div w:id="723063371">
      <w:bodyDiv w:val="1"/>
      <w:marLeft w:val="0"/>
      <w:marRight w:val="0"/>
      <w:marTop w:val="0"/>
      <w:marBottom w:val="0"/>
      <w:divBdr>
        <w:top w:val="none" w:sz="0" w:space="0" w:color="auto"/>
        <w:left w:val="none" w:sz="0" w:space="0" w:color="auto"/>
        <w:bottom w:val="none" w:sz="0" w:space="0" w:color="auto"/>
        <w:right w:val="none" w:sz="0" w:space="0" w:color="auto"/>
      </w:divBdr>
    </w:div>
    <w:div w:id="867375361">
      <w:bodyDiv w:val="1"/>
      <w:marLeft w:val="0"/>
      <w:marRight w:val="0"/>
      <w:marTop w:val="0"/>
      <w:marBottom w:val="0"/>
      <w:divBdr>
        <w:top w:val="none" w:sz="0" w:space="0" w:color="auto"/>
        <w:left w:val="none" w:sz="0" w:space="0" w:color="auto"/>
        <w:bottom w:val="none" w:sz="0" w:space="0" w:color="auto"/>
        <w:right w:val="none" w:sz="0" w:space="0" w:color="auto"/>
      </w:divBdr>
    </w:div>
    <w:div w:id="1344699317">
      <w:bodyDiv w:val="1"/>
      <w:marLeft w:val="0"/>
      <w:marRight w:val="0"/>
      <w:marTop w:val="0"/>
      <w:marBottom w:val="0"/>
      <w:divBdr>
        <w:top w:val="none" w:sz="0" w:space="0" w:color="auto"/>
        <w:left w:val="none" w:sz="0" w:space="0" w:color="auto"/>
        <w:bottom w:val="none" w:sz="0" w:space="0" w:color="auto"/>
        <w:right w:val="none" w:sz="0" w:space="0" w:color="auto"/>
      </w:divBdr>
    </w:div>
    <w:div w:id="1944218668">
      <w:bodyDiv w:val="1"/>
      <w:marLeft w:val="0"/>
      <w:marRight w:val="0"/>
      <w:marTop w:val="0"/>
      <w:marBottom w:val="0"/>
      <w:divBdr>
        <w:top w:val="none" w:sz="0" w:space="0" w:color="auto"/>
        <w:left w:val="none" w:sz="0" w:space="0" w:color="auto"/>
        <w:bottom w:val="none" w:sz="0" w:space="0" w:color="auto"/>
        <w:right w:val="none" w:sz="0" w:space="0" w:color="auto"/>
      </w:divBdr>
    </w:div>
    <w:div w:id="1979066276">
      <w:bodyDiv w:val="1"/>
      <w:marLeft w:val="0"/>
      <w:marRight w:val="0"/>
      <w:marTop w:val="0"/>
      <w:marBottom w:val="0"/>
      <w:divBdr>
        <w:top w:val="none" w:sz="0" w:space="0" w:color="auto"/>
        <w:left w:val="none" w:sz="0" w:space="0" w:color="auto"/>
        <w:bottom w:val="none" w:sz="0" w:space="0" w:color="auto"/>
        <w:right w:val="none" w:sz="0" w:space="0" w:color="auto"/>
      </w:divBdr>
    </w:div>
    <w:div w:id="2096974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9" ma:contentTypeDescription="Create a new document." ma:contentTypeScope="" ma:versionID="202dcca9c857884273b710edce0b14f6">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f94bc5134c81421f21b858e56ef64d41"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8be8dc7-e303-47be-a15c-c2f96c64bc19}"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Props1.xml><?xml version="1.0" encoding="utf-8"?>
<ds:datastoreItem xmlns:ds="http://schemas.openxmlformats.org/officeDocument/2006/customXml" ds:itemID="{D5D51BD3-96D1-44B8-8648-CF1E5854A32D}"/>
</file>

<file path=customXml/itemProps2.xml><?xml version="1.0" encoding="utf-8"?>
<ds:datastoreItem xmlns:ds="http://schemas.openxmlformats.org/officeDocument/2006/customXml" ds:itemID="{C8F67CA0-971E-4A97-AAA5-317AB52BFC62}"/>
</file>

<file path=customXml/itemProps3.xml><?xml version="1.0" encoding="utf-8"?>
<ds:datastoreItem xmlns:ds="http://schemas.openxmlformats.org/officeDocument/2006/customXml" ds:itemID="{D220BD49-80B7-4F5D-9D6E-0BFA500C4509}"/>
</file>

<file path=docProps/app.xml><?xml version="1.0" encoding="utf-8"?>
<Properties xmlns="http://schemas.openxmlformats.org/officeDocument/2006/extended-properties" xmlns:vt="http://schemas.openxmlformats.org/officeDocument/2006/docPropsVTypes">
  <Template>Normal</Template>
  <TotalTime>446</TotalTime>
  <Pages>10</Pages>
  <Words>2294</Words>
  <Characters>13077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cp:keywords/>
  <cp:lastModifiedBy>S Iancu</cp:lastModifiedBy>
  <cp:revision>62</cp:revision>
  <dcterms:created xsi:type="dcterms:W3CDTF">2025-11-27T14:11:00Z</dcterms:created>
  <dcterms:modified xsi:type="dcterms:W3CDTF">2025-12-01T15:15:00Z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2025-06-11T12:40:32Z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39577419-5ae8-4e3c-9a8a-22a441e18095</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y fmtid="{D5CDD505-2E9C-101B-9397-08002B2CF9AE}" pid="10" name="ContentTypeId">
    <vt:lpwstr>0x010100A5A8B683AA7FA84B81A6089F8DB212CE</vt:lpwstr>
  </property>
</Properties>
</file>