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72B2F" w14:textId="77777777" w:rsidR="000B6E8F" w:rsidRDefault="00C76378" w:rsidP="006F14A9">
      <w:pPr>
        <w:jc w:val="center"/>
      </w:pPr>
      <w:r>
        <w:rPr>
          <w:noProof/>
          <w:lang w:eastAsia="en-GB"/>
        </w:rPr>
        <w:drawing>
          <wp:inline distT="0" distB="0" distL="0" distR="0" wp14:anchorId="430E32D1" wp14:editId="766AE019">
            <wp:extent cx="5314950" cy="1466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14950" cy="1466850"/>
                    </a:xfrm>
                    <a:prstGeom prst="rect">
                      <a:avLst/>
                    </a:prstGeom>
                  </pic:spPr>
                </pic:pic>
              </a:graphicData>
            </a:graphic>
          </wp:inline>
        </w:drawing>
      </w:r>
    </w:p>
    <w:p w14:paraId="3380A88E" w14:textId="77777777" w:rsidR="00C76378" w:rsidRDefault="00C76378"/>
    <w:p w14:paraId="69CF1A70" w14:textId="0B0ECAE3" w:rsidR="00CC7895" w:rsidRDefault="00CC7895" w:rsidP="00C76378">
      <w:pPr>
        <w:jc w:val="center"/>
        <w:rPr>
          <w:b/>
          <w:sz w:val="56"/>
          <w:szCs w:val="56"/>
        </w:rPr>
      </w:pPr>
      <w:r>
        <w:rPr>
          <w:b/>
          <w:sz w:val="56"/>
          <w:szCs w:val="56"/>
        </w:rPr>
        <w:t>Employability Curriculum 20</w:t>
      </w:r>
      <w:r w:rsidR="00F33AA2">
        <w:rPr>
          <w:b/>
          <w:sz w:val="56"/>
          <w:szCs w:val="56"/>
        </w:rPr>
        <w:t>2</w:t>
      </w:r>
      <w:r w:rsidR="001F2FEF">
        <w:rPr>
          <w:b/>
          <w:sz w:val="56"/>
          <w:szCs w:val="56"/>
        </w:rPr>
        <w:t>2</w:t>
      </w:r>
      <w:r w:rsidR="004A056E">
        <w:rPr>
          <w:b/>
          <w:sz w:val="56"/>
          <w:szCs w:val="56"/>
        </w:rPr>
        <w:t xml:space="preserve"> - 2</w:t>
      </w:r>
      <w:r w:rsidR="001F2FEF">
        <w:rPr>
          <w:b/>
          <w:sz w:val="56"/>
          <w:szCs w:val="56"/>
        </w:rPr>
        <w:t>3</w:t>
      </w:r>
    </w:p>
    <w:p w14:paraId="49362622" w14:textId="77777777" w:rsidR="00C76378" w:rsidRDefault="00C76378" w:rsidP="00C76378">
      <w:pPr>
        <w:jc w:val="center"/>
        <w:rPr>
          <w:sz w:val="36"/>
          <w:szCs w:val="36"/>
        </w:rPr>
      </w:pPr>
      <w:r>
        <w:rPr>
          <w:sz w:val="36"/>
          <w:szCs w:val="36"/>
        </w:rPr>
        <w:t>This policy relates to:</w:t>
      </w:r>
    </w:p>
    <w:p w14:paraId="3D61D253" w14:textId="77777777" w:rsidR="00C76378" w:rsidRDefault="00C76378" w:rsidP="00C76378">
      <w:pPr>
        <w:jc w:val="center"/>
        <w:rPr>
          <w:sz w:val="36"/>
          <w:szCs w:val="36"/>
        </w:rPr>
      </w:pPr>
      <w:r>
        <w:rPr>
          <w:noProof/>
          <w:lang w:eastAsia="en-GB"/>
        </w:rPr>
        <w:drawing>
          <wp:inline distT="0" distB="0" distL="0" distR="0" wp14:anchorId="51DBE172" wp14:editId="62DA4CA2">
            <wp:extent cx="2812415" cy="1228725"/>
            <wp:effectExtent l="0" t="0" r="698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19836" cy="1231967"/>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2100"/>
        <w:gridCol w:w="2100"/>
      </w:tblGrid>
      <w:tr w:rsidR="00C76378" w14:paraId="39C315B4" w14:textId="77777777" w:rsidTr="006F14A9">
        <w:trPr>
          <w:trHeight w:val="299"/>
          <w:jc w:val="center"/>
        </w:trPr>
        <w:tc>
          <w:tcPr>
            <w:tcW w:w="2100" w:type="dxa"/>
          </w:tcPr>
          <w:p w14:paraId="6CCE8A2C" w14:textId="77777777" w:rsidR="00C76378" w:rsidRPr="00C76378" w:rsidRDefault="00C76378" w:rsidP="00C76378">
            <w:pPr>
              <w:jc w:val="center"/>
            </w:pPr>
            <w:r w:rsidRPr="00C76378">
              <w:t>Document owner</w:t>
            </w:r>
          </w:p>
        </w:tc>
        <w:tc>
          <w:tcPr>
            <w:tcW w:w="2100" w:type="dxa"/>
          </w:tcPr>
          <w:p w14:paraId="4A97B9E3" w14:textId="77777777" w:rsidR="00C76378" w:rsidRPr="00C76378" w:rsidRDefault="00C76378" w:rsidP="00C76378">
            <w:pPr>
              <w:jc w:val="center"/>
            </w:pPr>
            <w:r w:rsidRPr="00C76378">
              <w:t>Ben Billington</w:t>
            </w:r>
          </w:p>
        </w:tc>
      </w:tr>
      <w:tr w:rsidR="00C76378" w14:paraId="58E5929C" w14:textId="77777777" w:rsidTr="006F14A9">
        <w:trPr>
          <w:trHeight w:val="282"/>
          <w:jc w:val="center"/>
        </w:trPr>
        <w:tc>
          <w:tcPr>
            <w:tcW w:w="2100" w:type="dxa"/>
          </w:tcPr>
          <w:p w14:paraId="0C2464DF" w14:textId="77777777" w:rsidR="00C76378" w:rsidRPr="00C76378" w:rsidRDefault="00C76378" w:rsidP="00C76378">
            <w:pPr>
              <w:jc w:val="center"/>
            </w:pPr>
            <w:r w:rsidRPr="00C76378">
              <w:t>Created</w:t>
            </w:r>
          </w:p>
        </w:tc>
        <w:tc>
          <w:tcPr>
            <w:tcW w:w="2100" w:type="dxa"/>
          </w:tcPr>
          <w:p w14:paraId="6B3E879D" w14:textId="518A1B37" w:rsidR="00C76378" w:rsidRPr="00C76378" w:rsidRDefault="00CA4001" w:rsidP="00C76378">
            <w:pPr>
              <w:jc w:val="center"/>
            </w:pPr>
            <w:r>
              <w:t>September 202</w:t>
            </w:r>
            <w:r w:rsidR="001F2FEF">
              <w:t>2</w:t>
            </w:r>
          </w:p>
        </w:tc>
      </w:tr>
      <w:tr w:rsidR="00C76378" w14:paraId="61AD4FF4" w14:textId="77777777" w:rsidTr="006F14A9">
        <w:trPr>
          <w:trHeight w:val="282"/>
          <w:jc w:val="center"/>
        </w:trPr>
        <w:tc>
          <w:tcPr>
            <w:tcW w:w="2100" w:type="dxa"/>
          </w:tcPr>
          <w:p w14:paraId="7A365F2F" w14:textId="77777777" w:rsidR="00C76378" w:rsidRPr="00C76378" w:rsidRDefault="00C76378" w:rsidP="00C76378">
            <w:pPr>
              <w:jc w:val="center"/>
            </w:pPr>
            <w:r w:rsidRPr="00C76378">
              <w:t>Review Date</w:t>
            </w:r>
          </w:p>
        </w:tc>
        <w:tc>
          <w:tcPr>
            <w:tcW w:w="2100" w:type="dxa"/>
          </w:tcPr>
          <w:p w14:paraId="12EE793A" w14:textId="6CEE9450" w:rsidR="00C76378" w:rsidRPr="00C76378" w:rsidRDefault="00C46115" w:rsidP="00C76378">
            <w:pPr>
              <w:jc w:val="center"/>
            </w:pPr>
            <w:r>
              <w:t>September 202</w:t>
            </w:r>
            <w:r w:rsidR="00AC28F3">
              <w:t>3</w:t>
            </w:r>
          </w:p>
        </w:tc>
      </w:tr>
    </w:tbl>
    <w:p w14:paraId="50E13216" w14:textId="77777777" w:rsidR="00C76378" w:rsidRDefault="00C76378" w:rsidP="00C76378">
      <w:pPr>
        <w:jc w:val="center"/>
        <w:rPr>
          <w:sz w:val="36"/>
          <w:szCs w:val="36"/>
        </w:rPr>
      </w:pPr>
    </w:p>
    <w:p w14:paraId="6A4B45CA" w14:textId="77777777" w:rsidR="00C76378" w:rsidRDefault="00C76378" w:rsidP="00C76378">
      <w:pPr>
        <w:jc w:val="center"/>
      </w:pPr>
    </w:p>
    <w:p w14:paraId="22CC743F" w14:textId="70CD5994" w:rsidR="00CC7895" w:rsidRDefault="00CC7895" w:rsidP="00CC7895">
      <w:r>
        <w:lastRenderedPageBreak/>
        <w:t>The employability curriculum at Purple Oaks Academy seeks to ensure that students are equipped with the core competencies that employers require employees to be</w:t>
      </w:r>
      <w:r w:rsidR="00820A1C">
        <w:t xml:space="preserve"> skilled</w:t>
      </w:r>
      <w:r>
        <w:t xml:space="preserve"> in.</w:t>
      </w:r>
    </w:p>
    <w:p w14:paraId="1894546E" w14:textId="77777777" w:rsidR="00CC7895" w:rsidRDefault="00CC7895" w:rsidP="00820A1C">
      <w:r>
        <w:t>In conjunction with</w:t>
      </w:r>
      <w:r w:rsidR="00820A1C">
        <w:t xml:space="preserve"> the</w:t>
      </w:r>
      <w:r>
        <w:t xml:space="preserve"> careers policy the employability curriculum seeks to </w:t>
      </w:r>
      <w:r w:rsidR="00820A1C">
        <w:t xml:space="preserve">ensure that students are focused upon wider outcomes, such as </w:t>
      </w:r>
      <w:r w:rsidR="00F2192E">
        <w:t xml:space="preserve">personal, social and career skills, </w:t>
      </w:r>
      <w:r w:rsidR="00820A1C">
        <w:t>not just qualifications.</w:t>
      </w:r>
      <w:r w:rsidR="00F2192E">
        <w:t xml:space="preserve"> T</w:t>
      </w:r>
      <w:r w:rsidR="00820A1C">
        <w:t xml:space="preserve">he aim </w:t>
      </w:r>
      <w:r w:rsidR="00F2192E">
        <w:t xml:space="preserve">is </w:t>
      </w:r>
      <w:r w:rsidR="00820A1C">
        <w:t xml:space="preserve">to link </w:t>
      </w:r>
      <w:r w:rsidR="005B063A">
        <w:t xml:space="preserve">academic and </w:t>
      </w:r>
      <w:r w:rsidR="00820A1C">
        <w:t xml:space="preserve">curriculum learning to career </w:t>
      </w:r>
      <w:r w:rsidR="005B063A">
        <w:t xml:space="preserve">and life </w:t>
      </w:r>
      <w:r w:rsidR="00820A1C">
        <w:t>skills.</w:t>
      </w:r>
      <w:r w:rsidR="00F2192E">
        <w:t xml:space="preserve"> </w:t>
      </w:r>
    </w:p>
    <w:p w14:paraId="0D77CBA4" w14:textId="77777777" w:rsidR="00F2192E" w:rsidRDefault="00F2192E" w:rsidP="00820A1C">
      <w:r>
        <w:t>As well as the core curriculum, which focuses on individual pathways to achieve qualification and accreditation, the employability curriculum will focus on the core competencies that employers look for. The focus is on creating a personal profile, which will exemplify the key skills for the workplace.</w:t>
      </w:r>
    </w:p>
    <w:p w14:paraId="47CC1796" w14:textId="77777777" w:rsidR="00E7421E" w:rsidRDefault="00F2192E" w:rsidP="00820A1C">
      <w:r>
        <w:t xml:space="preserve">This is an aspirational programme that </w:t>
      </w:r>
      <w:r w:rsidR="005B063A">
        <w:t xml:space="preserve">develops </w:t>
      </w:r>
      <w:proofErr w:type="gramStart"/>
      <w:r w:rsidR="005B063A">
        <w:t>work place</w:t>
      </w:r>
      <w:proofErr w:type="gramEnd"/>
      <w:r w:rsidR="005B063A">
        <w:t xml:space="preserve"> proficiencies. </w:t>
      </w:r>
      <w:r w:rsidR="00E7421E">
        <w:t xml:space="preserve">These are transferable skills that demonstrate the skill set of the student, as well as rehearsing employability skills. </w:t>
      </w:r>
    </w:p>
    <w:p w14:paraId="7BB1BA7E" w14:textId="77777777" w:rsidR="00F2192E" w:rsidRDefault="00E7421E" w:rsidP="00820A1C">
      <w:r>
        <w:t>Evidence will be collected</w:t>
      </w:r>
      <w:r w:rsidR="005B063A">
        <w:t xml:space="preserve"> by:</w:t>
      </w:r>
    </w:p>
    <w:p w14:paraId="6C4C6E47" w14:textId="4AE280CF" w:rsidR="00414223" w:rsidRDefault="004469D3" w:rsidP="005B063A">
      <w:pPr>
        <w:pStyle w:val="ListParagraph"/>
        <w:numPr>
          <w:ilvl w:val="0"/>
          <w:numId w:val="7"/>
        </w:numPr>
      </w:pPr>
      <w:r>
        <w:rPr>
          <w:b/>
        </w:rPr>
        <w:t xml:space="preserve">Employability profile. </w:t>
      </w:r>
      <w:r>
        <w:t xml:space="preserve">All students have a timetabled employability lesson, where they work on the three competencies of communication, </w:t>
      </w:r>
      <w:proofErr w:type="gramStart"/>
      <w:r>
        <w:t>inde</w:t>
      </w:r>
      <w:r w:rsidR="00FB408D">
        <w:t>p</w:t>
      </w:r>
      <w:r>
        <w:t>endence</w:t>
      </w:r>
      <w:proofErr w:type="gramEnd"/>
      <w:r>
        <w:t xml:space="preserve"> and emotional regulation. </w:t>
      </w:r>
      <w:r w:rsidR="00C41D84">
        <w:t>This will look different in each phase.</w:t>
      </w:r>
      <w:r w:rsidR="006D2918">
        <w:t xml:space="preserve"> Each student completes a</w:t>
      </w:r>
      <w:r w:rsidR="00FB408D">
        <w:t xml:space="preserve"> careers profile at the start of the academic </w:t>
      </w:r>
      <w:proofErr w:type="gramStart"/>
      <w:r w:rsidR="00FB408D">
        <w:t>year</w:t>
      </w:r>
      <w:proofErr w:type="gramEnd"/>
      <w:r w:rsidR="00FB408D">
        <w:t xml:space="preserve"> and this is placed in their red folder.</w:t>
      </w:r>
    </w:p>
    <w:p w14:paraId="4B2F9965" w14:textId="7497B43E" w:rsidR="00414223" w:rsidRDefault="00414223" w:rsidP="00414223">
      <w:pPr>
        <w:pStyle w:val="ListParagraph"/>
        <w:numPr>
          <w:ilvl w:val="0"/>
          <w:numId w:val="7"/>
        </w:numPr>
      </w:pPr>
      <w:r w:rsidRPr="00E7421E">
        <w:rPr>
          <w:b/>
        </w:rPr>
        <w:t>ASDAN</w:t>
      </w:r>
      <w:r w:rsidR="001E7465">
        <w:rPr>
          <w:b/>
        </w:rPr>
        <w:t xml:space="preserve"> </w:t>
      </w:r>
      <w:proofErr w:type="spellStart"/>
      <w:r w:rsidR="004469D3">
        <w:rPr>
          <w:b/>
        </w:rPr>
        <w:t>Co</w:t>
      </w:r>
      <w:r w:rsidRPr="00E7421E">
        <w:rPr>
          <w:b/>
        </w:rPr>
        <w:t>PE</w:t>
      </w:r>
      <w:proofErr w:type="spellEnd"/>
      <w:r w:rsidRPr="00E7421E">
        <w:rPr>
          <w:b/>
        </w:rPr>
        <w:t xml:space="preserve"> Level 1, 2 a</w:t>
      </w:r>
      <w:r w:rsidR="006507A8">
        <w:rPr>
          <w:b/>
        </w:rPr>
        <w:t>nd</w:t>
      </w:r>
      <w:r w:rsidRPr="00E7421E">
        <w:rPr>
          <w:b/>
        </w:rPr>
        <w:t xml:space="preserve"> </w:t>
      </w:r>
      <w:r w:rsidR="001E7465">
        <w:rPr>
          <w:b/>
        </w:rPr>
        <w:t xml:space="preserve">Units of </w:t>
      </w:r>
      <w:r w:rsidRPr="00E7421E">
        <w:rPr>
          <w:b/>
        </w:rPr>
        <w:t>Personal Progress</w:t>
      </w:r>
      <w:r w:rsidR="006507A8">
        <w:rPr>
          <w:b/>
        </w:rPr>
        <w:t xml:space="preserve">. AQA Unit Award </w:t>
      </w:r>
      <w:r w:rsidR="001322D3">
        <w:rPr>
          <w:b/>
        </w:rPr>
        <w:t xml:space="preserve">Scheme. </w:t>
      </w:r>
      <w:r w:rsidR="00681571">
        <w:t>These qualifications</w:t>
      </w:r>
      <w:r>
        <w:t xml:space="preserve"> promote</w:t>
      </w:r>
      <w:r w:rsidR="00E7421E">
        <w:t>, and allow students</w:t>
      </w:r>
      <w:r w:rsidRPr="00414223">
        <w:t xml:space="preserve"> to record, a wide range of personal qualit</w:t>
      </w:r>
      <w:r w:rsidR="00E60C0A">
        <w:t xml:space="preserve">ies, </w:t>
      </w:r>
      <w:proofErr w:type="gramStart"/>
      <w:r w:rsidR="00E60C0A">
        <w:t>abilities</w:t>
      </w:r>
      <w:proofErr w:type="gramEnd"/>
      <w:r w:rsidR="00E60C0A">
        <w:t xml:space="preserve"> and achievements, as well as achieving accreditation.  </w:t>
      </w:r>
    </w:p>
    <w:p w14:paraId="7C1C9E6A" w14:textId="77777777" w:rsidR="00E7421E" w:rsidRDefault="00E7421E" w:rsidP="00414223">
      <w:pPr>
        <w:pStyle w:val="ListParagraph"/>
        <w:numPr>
          <w:ilvl w:val="0"/>
          <w:numId w:val="7"/>
        </w:numPr>
      </w:pPr>
      <w:r w:rsidRPr="00E7421E">
        <w:rPr>
          <w:b/>
        </w:rPr>
        <w:t>Workplace experiences/visits.</w:t>
      </w:r>
      <w:r>
        <w:t xml:space="preserve"> After each visit students will complete an evaluation of the visit, allowing them to record the aptitudes they have learnt.</w:t>
      </w:r>
    </w:p>
    <w:p w14:paraId="70F649D5" w14:textId="77777777" w:rsidR="00DA0D45" w:rsidRDefault="00E7421E" w:rsidP="00DA0D45">
      <w:pPr>
        <w:pStyle w:val="ListParagraph"/>
        <w:numPr>
          <w:ilvl w:val="0"/>
          <w:numId w:val="7"/>
        </w:numPr>
      </w:pPr>
      <w:proofErr w:type="spellStart"/>
      <w:r w:rsidRPr="00E7421E">
        <w:rPr>
          <w:b/>
        </w:rPr>
        <w:t>Talentino</w:t>
      </w:r>
      <w:proofErr w:type="spellEnd"/>
      <w:r w:rsidRPr="00E7421E">
        <w:rPr>
          <w:b/>
        </w:rPr>
        <w:t xml:space="preserve"> Careers at Every Level Programme.</w:t>
      </w:r>
      <w:r>
        <w:t xml:space="preserve"> This programme aims to use work related experiences to facilitate personal, social and career development </w:t>
      </w:r>
      <w:r w:rsidR="00DA0D45">
        <w:t xml:space="preserve">by three elements. </w:t>
      </w:r>
    </w:p>
    <w:p w14:paraId="337B5E00" w14:textId="77777777" w:rsidR="00DA0D45" w:rsidRDefault="00DA0D45" w:rsidP="00DA0D45">
      <w:pPr>
        <w:pStyle w:val="ListParagraph"/>
        <w:numPr>
          <w:ilvl w:val="0"/>
          <w:numId w:val="8"/>
        </w:numPr>
      </w:pPr>
      <w:r>
        <w:t>Classroom based career coaching</w:t>
      </w:r>
      <w:r w:rsidR="00E60C0A">
        <w:t xml:space="preserve"> (lessons based on employer encounters)</w:t>
      </w:r>
    </w:p>
    <w:p w14:paraId="1ED1F5F3" w14:textId="77777777" w:rsidR="00DA0D45" w:rsidRDefault="00DA0D45" w:rsidP="00DA0D45">
      <w:pPr>
        <w:pStyle w:val="ListParagraph"/>
        <w:numPr>
          <w:ilvl w:val="0"/>
          <w:numId w:val="8"/>
        </w:numPr>
      </w:pPr>
      <w:r>
        <w:t>Micro enterprise in Purple Oaks Academy (Creating an actual business.)</w:t>
      </w:r>
    </w:p>
    <w:p w14:paraId="77D53DD8" w14:textId="77777777" w:rsidR="00DA0D45" w:rsidRPr="00DA0D45" w:rsidRDefault="00DA0D45" w:rsidP="00DA0D45">
      <w:pPr>
        <w:pStyle w:val="ListParagraph"/>
        <w:numPr>
          <w:ilvl w:val="0"/>
          <w:numId w:val="8"/>
        </w:numPr>
      </w:pPr>
      <w:r>
        <w:t>Work experience</w:t>
      </w:r>
    </w:p>
    <w:p w14:paraId="4AB28E1D" w14:textId="4DAC9B68" w:rsidR="00E7421E" w:rsidRPr="000055FB" w:rsidRDefault="00E7421E" w:rsidP="00414223">
      <w:pPr>
        <w:pStyle w:val="ListParagraph"/>
        <w:numPr>
          <w:ilvl w:val="0"/>
          <w:numId w:val="7"/>
        </w:numPr>
        <w:rPr>
          <w:b/>
        </w:rPr>
      </w:pPr>
      <w:r>
        <w:t xml:space="preserve">Working with </w:t>
      </w:r>
      <w:r w:rsidR="00DA0D45">
        <w:t xml:space="preserve">The Department for Work and Pensions </w:t>
      </w:r>
      <w:r w:rsidR="00DA0D45" w:rsidRPr="00DA0D45">
        <w:rPr>
          <w:rFonts w:cstheme="minorHAnsi"/>
          <w:b/>
          <w:color w:val="000000"/>
          <w:shd w:val="clear" w:color="auto" w:fill="FFFFFF"/>
        </w:rPr>
        <w:t>Careers Support for Schools</w:t>
      </w:r>
      <w:r w:rsidR="00F167BB">
        <w:rPr>
          <w:rFonts w:cstheme="minorHAnsi"/>
          <w:b/>
          <w:color w:val="000000"/>
          <w:shd w:val="clear" w:color="auto" w:fill="FFFFFF"/>
        </w:rPr>
        <w:t xml:space="preserve">, </w:t>
      </w:r>
      <w:r w:rsidR="00F167BB" w:rsidRPr="002D3F2A">
        <w:rPr>
          <w:rFonts w:cstheme="minorHAnsi"/>
          <w:bCs/>
          <w:color w:val="000000"/>
          <w:shd w:val="clear" w:color="auto" w:fill="FFFFFF"/>
        </w:rPr>
        <w:t>to</w:t>
      </w:r>
      <w:r w:rsidR="00F167BB">
        <w:rPr>
          <w:rFonts w:cstheme="minorHAnsi"/>
          <w:b/>
          <w:color w:val="000000"/>
          <w:shd w:val="clear" w:color="auto" w:fill="FFFFFF"/>
        </w:rPr>
        <w:t xml:space="preserve"> </w:t>
      </w:r>
      <w:r w:rsidR="00DA0D45">
        <w:rPr>
          <w:rFonts w:cstheme="minorHAnsi"/>
          <w:color w:val="000000"/>
          <w:shd w:val="clear" w:color="auto" w:fill="FFFFFF"/>
        </w:rPr>
        <w:t xml:space="preserve">liaise regarding work placements and employability skills. </w:t>
      </w:r>
    </w:p>
    <w:p w14:paraId="3F02D81C" w14:textId="3688E64A" w:rsidR="000055FB" w:rsidRPr="00DA0D45" w:rsidRDefault="000055FB" w:rsidP="00414223">
      <w:pPr>
        <w:pStyle w:val="ListParagraph"/>
        <w:numPr>
          <w:ilvl w:val="0"/>
          <w:numId w:val="7"/>
        </w:numPr>
        <w:rPr>
          <w:b/>
        </w:rPr>
      </w:pPr>
      <w:r>
        <w:rPr>
          <w:rFonts w:cstheme="minorHAnsi"/>
          <w:color w:val="000000"/>
          <w:shd w:val="clear" w:color="auto" w:fill="FFFFFF"/>
        </w:rPr>
        <w:t xml:space="preserve">Working with </w:t>
      </w:r>
      <w:r w:rsidR="00CA375A">
        <w:rPr>
          <w:rFonts w:cstheme="minorHAnsi"/>
          <w:color w:val="000000"/>
          <w:shd w:val="clear" w:color="auto" w:fill="FFFFFF"/>
        </w:rPr>
        <w:t xml:space="preserve">Lynn Addison from </w:t>
      </w:r>
      <w:r w:rsidR="00FC67DE">
        <w:rPr>
          <w:rFonts w:cstheme="minorHAnsi"/>
          <w:color w:val="000000"/>
          <w:shd w:val="clear" w:color="auto" w:fill="FFFFFF"/>
        </w:rPr>
        <w:t>ideas4careers</w:t>
      </w:r>
      <w:r w:rsidR="00DE41E2">
        <w:rPr>
          <w:rFonts w:cstheme="minorHAnsi"/>
          <w:color w:val="000000"/>
          <w:shd w:val="clear" w:color="auto" w:fill="FFFFFF"/>
        </w:rPr>
        <w:t xml:space="preserve">. </w:t>
      </w:r>
      <w:r w:rsidR="00CA375A">
        <w:rPr>
          <w:rFonts w:cstheme="minorHAnsi"/>
          <w:color w:val="000000"/>
          <w:shd w:val="clear" w:color="auto" w:fill="FFFFFF"/>
        </w:rPr>
        <w:t>Lynn</w:t>
      </w:r>
      <w:r w:rsidR="00DE41E2">
        <w:rPr>
          <w:rFonts w:cstheme="minorHAnsi"/>
          <w:color w:val="000000"/>
          <w:shd w:val="clear" w:color="auto" w:fill="FFFFFF"/>
        </w:rPr>
        <w:t xml:space="preserve"> is a</w:t>
      </w:r>
      <w:r>
        <w:rPr>
          <w:rFonts w:cstheme="minorHAnsi"/>
          <w:color w:val="000000"/>
          <w:shd w:val="clear" w:color="auto" w:fill="FFFFFF"/>
        </w:rPr>
        <w:t xml:space="preserve"> qualified careers advisor, </w:t>
      </w:r>
      <w:r w:rsidR="00DE41E2">
        <w:rPr>
          <w:rFonts w:cstheme="minorHAnsi"/>
          <w:color w:val="000000"/>
          <w:shd w:val="clear" w:color="auto" w:fill="FFFFFF"/>
        </w:rPr>
        <w:t>who will</w:t>
      </w:r>
      <w:r>
        <w:rPr>
          <w:rFonts w:cstheme="minorHAnsi"/>
          <w:color w:val="000000"/>
          <w:shd w:val="clear" w:color="auto" w:fill="FFFFFF"/>
        </w:rPr>
        <w:t xml:space="preserve"> offer independent </w:t>
      </w:r>
      <w:proofErr w:type="spellStart"/>
      <w:proofErr w:type="gramStart"/>
      <w:r>
        <w:rPr>
          <w:rFonts w:cstheme="minorHAnsi"/>
          <w:color w:val="000000"/>
          <w:shd w:val="clear" w:color="auto" w:fill="FFFFFF"/>
        </w:rPr>
        <w:t>advise</w:t>
      </w:r>
      <w:proofErr w:type="spellEnd"/>
      <w:proofErr w:type="gramEnd"/>
      <w:r>
        <w:rPr>
          <w:rFonts w:cstheme="minorHAnsi"/>
          <w:color w:val="000000"/>
          <w:shd w:val="clear" w:color="auto" w:fill="FFFFFF"/>
        </w:rPr>
        <w:t xml:space="preserve"> and guidance to pupils.</w:t>
      </w:r>
      <w:r w:rsidR="00FA056B">
        <w:rPr>
          <w:rFonts w:cstheme="minorHAnsi"/>
          <w:color w:val="000000"/>
          <w:shd w:val="clear" w:color="auto" w:fill="FFFFFF"/>
        </w:rPr>
        <w:t xml:space="preserve"> </w:t>
      </w:r>
    </w:p>
    <w:p w14:paraId="6B298163" w14:textId="6E9503B8" w:rsidR="00CC7895" w:rsidRDefault="00E60C0A" w:rsidP="00CC7895">
      <w:pPr>
        <w:pStyle w:val="ListParagraph"/>
        <w:numPr>
          <w:ilvl w:val="0"/>
          <w:numId w:val="7"/>
        </w:numPr>
      </w:pPr>
      <w:proofErr w:type="gramStart"/>
      <w:r>
        <w:t>All of</w:t>
      </w:r>
      <w:proofErr w:type="gramEnd"/>
      <w:r>
        <w:t xml:space="preserve"> this evidence </w:t>
      </w:r>
      <w:r w:rsidR="00FA056B">
        <w:t>will be gathered in</w:t>
      </w:r>
      <w:r w:rsidR="00614DC5">
        <w:t>to</w:t>
      </w:r>
      <w:r w:rsidR="00FC67DE">
        <w:t xml:space="preserve"> a</w:t>
      </w:r>
      <w:r w:rsidR="00FA056B">
        <w:t xml:space="preserve"> </w:t>
      </w:r>
      <w:r w:rsidR="00E7421E">
        <w:t xml:space="preserve">portfolio to show prospective employers. </w:t>
      </w:r>
    </w:p>
    <w:p w14:paraId="32559D4A" w14:textId="28FBCD18" w:rsidR="00E60C0A" w:rsidRDefault="00E60C0A" w:rsidP="00E60C0A">
      <w:pPr>
        <w:ind w:left="360"/>
      </w:pPr>
    </w:p>
    <w:p w14:paraId="5EF7D587" w14:textId="78728DFA" w:rsidR="00030D45" w:rsidRDefault="00030D45" w:rsidP="00E60C0A">
      <w:pPr>
        <w:ind w:left="360"/>
      </w:pPr>
    </w:p>
    <w:p w14:paraId="5DBD9EF0" w14:textId="77777777" w:rsidR="009E3280" w:rsidRDefault="009E3280" w:rsidP="00E60C0A">
      <w:pPr>
        <w:ind w:left="360"/>
      </w:pPr>
    </w:p>
    <w:p w14:paraId="666999D9" w14:textId="77777777" w:rsidR="00163AC3" w:rsidRDefault="00163AC3" w:rsidP="00163AC3">
      <w:pPr>
        <w:jc w:val="center"/>
        <w:rPr>
          <w:u w:val="single"/>
        </w:rPr>
      </w:pPr>
      <w:r>
        <w:rPr>
          <w:u w:val="single"/>
        </w:rPr>
        <w:t xml:space="preserve">Employability at Purple Oaks Academy </w:t>
      </w:r>
    </w:p>
    <w:p w14:paraId="7C3FFE75" w14:textId="77777777" w:rsidR="00163AC3" w:rsidRDefault="00163AC3" w:rsidP="00163AC3">
      <w:pPr>
        <w:jc w:val="center"/>
        <w:rPr>
          <w:u w:val="single"/>
        </w:rPr>
      </w:pPr>
      <w:r>
        <w:rPr>
          <w:u w:val="single"/>
        </w:rPr>
        <w:t>Through the Phases</w:t>
      </w:r>
    </w:p>
    <w:p w14:paraId="3E11CC89" w14:textId="77777777" w:rsidR="00163AC3" w:rsidRPr="00BF5A8E" w:rsidRDefault="00163AC3" w:rsidP="00163AC3">
      <w:pPr>
        <w:jc w:val="center"/>
        <w:rPr>
          <w:i/>
        </w:rPr>
      </w:pPr>
      <w:r w:rsidRPr="00BF5A8E">
        <w:rPr>
          <w:i/>
        </w:rPr>
        <w:t>Our vision is to provide an inspiring curriculum which prepares students for a successful working life, stable relationships and rewarding community engagement.</w:t>
      </w:r>
    </w:p>
    <w:p w14:paraId="4BE06B53" w14:textId="77777777" w:rsidR="00163AC3" w:rsidRDefault="00163AC3" w:rsidP="00163AC3">
      <w:r>
        <w:t xml:space="preserve">The purpose and relevance of employability skills is to embed the three principles of communication, </w:t>
      </w:r>
      <w:proofErr w:type="gramStart"/>
      <w:r>
        <w:t>independence</w:t>
      </w:r>
      <w:proofErr w:type="gramEnd"/>
      <w:r>
        <w:t xml:space="preserve"> and emotional regulation into the students at Purple Oaks Academy. </w:t>
      </w:r>
    </w:p>
    <w:p w14:paraId="7B823AE5" w14:textId="77777777" w:rsidR="00163AC3" w:rsidRDefault="00163AC3" w:rsidP="00163AC3">
      <w:r>
        <w:t>This is an aspirational framework that will allow students to become resilient and take more ownership of their own behaviours and learning, but within the same caring and nurturing environment that we always create in our academy.</w:t>
      </w:r>
    </w:p>
    <w:p w14:paraId="4E1A6B09" w14:textId="77777777" w:rsidR="00163AC3" w:rsidRPr="007C656B" w:rsidRDefault="00163AC3" w:rsidP="00163AC3">
      <w:r>
        <w:t>Programme aims:</w:t>
      </w:r>
    </w:p>
    <w:p w14:paraId="66891E3F" w14:textId="77777777" w:rsidR="00163AC3" w:rsidRPr="007C656B" w:rsidRDefault="00163AC3" w:rsidP="00163AC3">
      <w:pPr>
        <w:numPr>
          <w:ilvl w:val="0"/>
          <w:numId w:val="9"/>
        </w:numPr>
      </w:pPr>
      <w:r>
        <w:rPr>
          <w:b/>
          <w:bCs/>
        </w:rPr>
        <w:t>successful students</w:t>
      </w:r>
      <w:r w:rsidRPr="007C656B">
        <w:t>, who can expres</w:t>
      </w:r>
      <w:r>
        <w:t>s themselves, think independently</w:t>
      </w:r>
      <w:r w:rsidRPr="007C656B">
        <w:t xml:space="preserve">, meet </w:t>
      </w:r>
      <w:proofErr w:type="gramStart"/>
      <w:r w:rsidRPr="007C656B">
        <w:t>challenges</w:t>
      </w:r>
      <w:proofErr w:type="gramEnd"/>
      <w:r>
        <w:t xml:space="preserve"> and find</w:t>
      </w:r>
      <w:r w:rsidRPr="007C656B">
        <w:t xml:space="preserve"> solutions to problems </w:t>
      </w:r>
    </w:p>
    <w:p w14:paraId="355A38E5" w14:textId="77777777" w:rsidR="00163AC3" w:rsidRDefault="00163AC3" w:rsidP="00163AC3">
      <w:pPr>
        <w:numPr>
          <w:ilvl w:val="0"/>
          <w:numId w:val="9"/>
        </w:numPr>
      </w:pPr>
      <w:r w:rsidRPr="0021271C">
        <w:rPr>
          <w:b/>
          <w:bCs/>
        </w:rPr>
        <w:t>confident students</w:t>
      </w:r>
      <w:r w:rsidRPr="007C656B">
        <w:t>, who have deve</w:t>
      </w:r>
      <w:r>
        <w:t>loped self-awareness and confidence through ruminating on their own ideas and experiences</w:t>
      </w:r>
    </w:p>
    <w:p w14:paraId="61457325" w14:textId="77777777" w:rsidR="00163AC3" w:rsidRPr="007C656B" w:rsidRDefault="00163AC3" w:rsidP="00163AC3">
      <w:pPr>
        <w:numPr>
          <w:ilvl w:val="0"/>
          <w:numId w:val="9"/>
        </w:numPr>
      </w:pPr>
      <w:r>
        <w:rPr>
          <w:b/>
          <w:bCs/>
        </w:rPr>
        <w:t>responsible student</w:t>
      </w:r>
      <w:r w:rsidRPr="0021271C">
        <w:rPr>
          <w:b/>
          <w:bCs/>
        </w:rPr>
        <w:t>s</w:t>
      </w:r>
      <w:r w:rsidRPr="007C656B">
        <w:t>, who can explore ethical questions, respond</w:t>
      </w:r>
      <w:r>
        <w:t xml:space="preserve"> to personal and social issues</w:t>
      </w:r>
    </w:p>
    <w:p w14:paraId="405F36FF" w14:textId="77777777" w:rsidR="00163AC3" w:rsidRDefault="00163AC3" w:rsidP="00163AC3">
      <w:pPr>
        <w:numPr>
          <w:ilvl w:val="0"/>
          <w:numId w:val="9"/>
        </w:numPr>
      </w:pPr>
      <w:r w:rsidRPr="007C656B">
        <w:rPr>
          <w:b/>
          <w:bCs/>
        </w:rPr>
        <w:t>effective contributors</w:t>
      </w:r>
      <w:r>
        <w:t>, who can</w:t>
      </w:r>
      <w:r w:rsidRPr="007C656B">
        <w:t xml:space="preserve"> express their creativity, work </w:t>
      </w:r>
      <w:proofErr w:type="gramStart"/>
      <w:r w:rsidRPr="007C656B">
        <w:t>cooperativ</w:t>
      </w:r>
      <w:r>
        <w:t>ely</w:t>
      </w:r>
      <w:proofErr w:type="gramEnd"/>
      <w:r>
        <w:t xml:space="preserve"> and communicate with others</w:t>
      </w:r>
    </w:p>
    <w:p w14:paraId="1FCDA556" w14:textId="77777777" w:rsidR="00163AC3" w:rsidRDefault="00163AC3" w:rsidP="00163AC3">
      <w:pPr>
        <w:ind w:left="833"/>
      </w:pPr>
    </w:p>
    <w:p w14:paraId="2F4C9FC5" w14:textId="77777777" w:rsidR="00163AC3" w:rsidRDefault="00163AC3" w:rsidP="00163AC3">
      <w:pPr>
        <w:rPr>
          <w:b/>
          <w:bCs/>
        </w:rPr>
      </w:pPr>
    </w:p>
    <w:p w14:paraId="299A2601" w14:textId="77777777" w:rsidR="00163AC3" w:rsidRDefault="00163AC3" w:rsidP="00163AC3">
      <w:pPr>
        <w:rPr>
          <w:b/>
          <w:bCs/>
        </w:rPr>
      </w:pPr>
      <w:r>
        <w:rPr>
          <w:b/>
          <w:bCs/>
        </w:rPr>
        <w:t>Application</w:t>
      </w:r>
    </w:p>
    <w:p w14:paraId="19B0BB40" w14:textId="3C2550AE" w:rsidR="00163AC3" w:rsidRDefault="00163AC3" w:rsidP="00163AC3">
      <w:pPr>
        <w:rPr>
          <w:bCs/>
        </w:rPr>
      </w:pPr>
      <w:r>
        <w:rPr>
          <w:bCs/>
        </w:rPr>
        <w:t xml:space="preserve">Employability </w:t>
      </w:r>
      <w:r w:rsidR="00614DC5">
        <w:rPr>
          <w:bCs/>
        </w:rPr>
        <w:t>will</w:t>
      </w:r>
      <w:r>
        <w:rPr>
          <w:bCs/>
        </w:rPr>
        <w:t xml:space="preserve"> not look the same for each phase, as each phase are at different developmental stages of their learning.</w:t>
      </w:r>
    </w:p>
    <w:p w14:paraId="2C0C3349" w14:textId="77777777" w:rsidR="00163AC3" w:rsidRDefault="00163AC3" w:rsidP="00163AC3">
      <w:pPr>
        <w:rPr>
          <w:bCs/>
        </w:rPr>
      </w:pPr>
      <w:proofErr w:type="gramStart"/>
      <w:r>
        <w:rPr>
          <w:bCs/>
        </w:rPr>
        <w:t>All of</w:t>
      </w:r>
      <w:proofErr w:type="gramEnd"/>
      <w:r>
        <w:rPr>
          <w:bCs/>
        </w:rPr>
        <w:t xml:space="preserve"> the work that students complete will be used to demonstrate progress in annual reviews. </w:t>
      </w:r>
    </w:p>
    <w:p w14:paraId="6B18315D" w14:textId="77777777" w:rsidR="00163AC3" w:rsidRDefault="00163AC3" w:rsidP="00163AC3">
      <w:pPr>
        <w:rPr>
          <w:bCs/>
        </w:rPr>
      </w:pPr>
    </w:p>
    <w:p w14:paraId="1A2A9F52" w14:textId="77777777" w:rsidR="00163AC3" w:rsidRDefault="00163AC3" w:rsidP="00163AC3">
      <w:pPr>
        <w:pStyle w:val="ListParagraph"/>
        <w:rPr>
          <w:bCs/>
        </w:rPr>
      </w:pPr>
    </w:p>
    <w:p w14:paraId="702EBADE" w14:textId="77777777" w:rsidR="00163AC3" w:rsidRDefault="00163AC3" w:rsidP="00163AC3">
      <w:pPr>
        <w:pStyle w:val="ListParagraph"/>
        <w:rPr>
          <w:bCs/>
        </w:rPr>
      </w:pPr>
    </w:p>
    <w:p w14:paraId="1B5A9C47" w14:textId="77777777" w:rsidR="00F167BB" w:rsidRDefault="00F167BB" w:rsidP="00163AC3">
      <w:pPr>
        <w:rPr>
          <w:b/>
          <w:bCs/>
        </w:rPr>
      </w:pPr>
    </w:p>
    <w:p w14:paraId="4A699B77" w14:textId="667E6E4E" w:rsidR="00163AC3" w:rsidRDefault="00163AC3" w:rsidP="00163AC3">
      <w:pPr>
        <w:rPr>
          <w:bCs/>
        </w:rPr>
      </w:pPr>
      <w:r w:rsidRPr="00BD2226">
        <w:rPr>
          <w:b/>
          <w:bCs/>
        </w:rPr>
        <w:t>Early Years/Reception</w:t>
      </w:r>
      <w:r>
        <w:rPr>
          <w:b/>
          <w:bCs/>
        </w:rPr>
        <w:t>/ Lower Phase</w:t>
      </w:r>
    </w:p>
    <w:p w14:paraId="507DFD65" w14:textId="77777777" w:rsidR="00163AC3" w:rsidRDefault="00163AC3" w:rsidP="00163AC3">
      <w:pPr>
        <w:pStyle w:val="ListParagraph"/>
        <w:numPr>
          <w:ilvl w:val="0"/>
          <w:numId w:val="10"/>
        </w:numPr>
        <w:rPr>
          <w:bCs/>
        </w:rPr>
      </w:pPr>
      <w:r w:rsidRPr="007D26EF">
        <w:rPr>
          <w:bCs/>
        </w:rPr>
        <w:t>Employability will not be a timetabled lesson. Students will need to evidence each of the three academy drivers throughout the year</w:t>
      </w:r>
    </w:p>
    <w:p w14:paraId="0C6EEB61" w14:textId="536E57CF" w:rsidR="00163AC3" w:rsidRPr="00D5761C" w:rsidRDefault="00163AC3" w:rsidP="00163AC3">
      <w:pPr>
        <w:pStyle w:val="ListParagraph"/>
        <w:numPr>
          <w:ilvl w:val="0"/>
          <w:numId w:val="10"/>
        </w:numPr>
        <w:rPr>
          <w:bCs/>
        </w:rPr>
      </w:pPr>
      <w:bookmarkStart w:id="0" w:name="_Hlk72140912"/>
      <w:r w:rsidRPr="00D5761C">
        <w:rPr>
          <w:bCs/>
        </w:rPr>
        <w:t xml:space="preserve">The learning and lessons will be </w:t>
      </w:r>
      <w:r w:rsidR="002A4072">
        <w:rPr>
          <w:bCs/>
        </w:rPr>
        <w:t>focused on</w:t>
      </w:r>
      <w:r w:rsidRPr="00D5761C">
        <w:rPr>
          <w:bCs/>
        </w:rPr>
        <w:t xml:space="preserve"> gaining evidence that the students are working towards their EHCP targets, based around employability skills</w:t>
      </w:r>
      <w:r w:rsidR="00614DC5">
        <w:rPr>
          <w:bCs/>
        </w:rPr>
        <w:t>. S</w:t>
      </w:r>
      <w:r w:rsidRPr="00D5761C">
        <w:rPr>
          <w:bCs/>
        </w:rPr>
        <w:t xml:space="preserve">uch as communication, and </w:t>
      </w:r>
      <w:proofErr w:type="gramStart"/>
      <w:r w:rsidRPr="00D5761C">
        <w:rPr>
          <w:bCs/>
        </w:rPr>
        <w:t>team work</w:t>
      </w:r>
      <w:proofErr w:type="gramEnd"/>
      <w:r w:rsidRPr="00D5761C">
        <w:rPr>
          <w:bCs/>
        </w:rPr>
        <w:t xml:space="preserve">. All skills that employers would want to see. </w:t>
      </w:r>
    </w:p>
    <w:bookmarkEnd w:id="0"/>
    <w:p w14:paraId="0E35BE4A" w14:textId="77777777" w:rsidR="00E45325" w:rsidRDefault="00E45325" w:rsidP="00163AC3">
      <w:pPr>
        <w:ind w:left="720" w:hanging="720"/>
        <w:rPr>
          <w:b/>
          <w:bCs/>
        </w:rPr>
      </w:pPr>
    </w:p>
    <w:p w14:paraId="164899FE" w14:textId="7F30CD02" w:rsidR="00163AC3" w:rsidRDefault="00163AC3" w:rsidP="00163AC3">
      <w:pPr>
        <w:ind w:left="720" w:hanging="720"/>
        <w:rPr>
          <w:b/>
          <w:bCs/>
        </w:rPr>
      </w:pPr>
      <w:r>
        <w:rPr>
          <w:b/>
          <w:bCs/>
        </w:rPr>
        <w:t>Middle Phase</w:t>
      </w:r>
    </w:p>
    <w:p w14:paraId="6B93D2EA" w14:textId="0FFD78B3" w:rsidR="00E316C9" w:rsidRDefault="00C57DFC" w:rsidP="00C57DFC">
      <w:pPr>
        <w:pStyle w:val="ListParagraph"/>
        <w:numPr>
          <w:ilvl w:val="0"/>
          <w:numId w:val="10"/>
        </w:numPr>
      </w:pPr>
      <w:r>
        <w:t xml:space="preserve">Students in </w:t>
      </w:r>
      <w:r w:rsidRPr="00C57DFC">
        <w:rPr>
          <w:b/>
          <w:bCs/>
        </w:rPr>
        <w:t>Year 5 and 6</w:t>
      </w:r>
      <w:r>
        <w:t xml:space="preserve"> will work on a programme called Who am I?</w:t>
      </w:r>
    </w:p>
    <w:p w14:paraId="163C0CE3" w14:textId="715965EE" w:rsidR="00C57DFC" w:rsidRDefault="00C57DFC" w:rsidP="00C57DFC">
      <w:pPr>
        <w:pStyle w:val="ListParagraph"/>
        <w:numPr>
          <w:ilvl w:val="0"/>
          <w:numId w:val="10"/>
        </w:numPr>
      </w:pPr>
      <w:r>
        <w:t xml:space="preserve">This will explore </w:t>
      </w:r>
      <w:proofErr w:type="gramStart"/>
      <w:r>
        <w:t>students</w:t>
      </w:r>
      <w:proofErr w:type="gramEnd"/>
      <w:r>
        <w:t xml:space="preserve"> sense of identity, and what it means to be autistic/have a social and communication disorder. Students will learn how to </w:t>
      </w:r>
      <w:r w:rsidR="005419D7">
        <w:t>promote</w:t>
      </w:r>
      <w:r>
        <w:t xml:space="preserve"> the best version of themselves to others.  </w:t>
      </w:r>
    </w:p>
    <w:p w14:paraId="45D46842" w14:textId="77777777" w:rsidR="005419D7" w:rsidRDefault="00C57DFC" w:rsidP="00C57DFC">
      <w:pPr>
        <w:pStyle w:val="ListParagraph"/>
        <w:numPr>
          <w:ilvl w:val="0"/>
          <w:numId w:val="10"/>
        </w:numPr>
      </w:pPr>
      <w:r>
        <w:t xml:space="preserve">The </w:t>
      </w:r>
      <w:r w:rsidR="005419D7">
        <w:t xml:space="preserve">students </w:t>
      </w:r>
      <w:r>
        <w:t xml:space="preserve">will work on modules such as Superflex, Social Skills, Play buddies, Lego Therapy. </w:t>
      </w:r>
    </w:p>
    <w:p w14:paraId="18C70EC6" w14:textId="03D9158E" w:rsidR="00C57DFC" w:rsidRDefault="005419D7" w:rsidP="00C57DFC">
      <w:pPr>
        <w:pStyle w:val="ListParagraph"/>
        <w:numPr>
          <w:ilvl w:val="0"/>
          <w:numId w:val="10"/>
        </w:numPr>
      </w:pPr>
      <w:r>
        <w:t xml:space="preserve">Phase Leader to </w:t>
      </w:r>
      <w:r w:rsidR="00C57DFC">
        <w:t>liaise with R</w:t>
      </w:r>
      <w:r>
        <w:t>SE lead</w:t>
      </w:r>
      <w:r w:rsidR="00C57DFC">
        <w:t xml:space="preserve"> </w:t>
      </w:r>
      <w:r>
        <w:t>to</w:t>
      </w:r>
      <w:r w:rsidR="00C57DFC">
        <w:t xml:space="preserve"> incorporate elements of social and emotional learning f</w:t>
      </w:r>
      <w:r w:rsidR="0086743A">
        <w:t>ro</w:t>
      </w:r>
      <w:r w:rsidR="00C57DFC">
        <w:t xml:space="preserve">m RSE into the work </w:t>
      </w:r>
    </w:p>
    <w:p w14:paraId="231C3146" w14:textId="190F27BF" w:rsidR="0086743A" w:rsidRDefault="00C57DFC" w:rsidP="0086743A">
      <w:pPr>
        <w:pStyle w:val="ListParagraph"/>
        <w:numPr>
          <w:ilvl w:val="0"/>
          <w:numId w:val="10"/>
        </w:numPr>
      </w:pPr>
      <w:r>
        <w:t xml:space="preserve">All of this will still </w:t>
      </w:r>
      <w:proofErr w:type="spellStart"/>
      <w:proofErr w:type="gramStart"/>
      <w:r>
        <w:t>based</w:t>
      </w:r>
      <w:proofErr w:type="spellEnd"/>
      <w:proofErr w:type="gramEnd"/>
      <w:r>
        <w:t xml:space="preserve"> around EHCP targets. </w:t>
      </w:r>
    </w:p>
    <w:p w14:paraId="75748C3F" w14:textId="4CEBC617" w:rsidR="0086743A" w:rsidRPr="00CB46F7" w:rsidRDefault="0086743A" w:rsidP="0086743A">
      <w:pPr>
        <w:pStyle w:val="ListParagraph"/>
        <w:numPr>
          <w:ilvl w:val="0"/>
          <w:numId w:val="10"/>
        </w:numPr>
      </w:pPr>
      <w:r>
        <w:t xml:space="preserve">Students in </w:t>
      </w:r>
      <w:r w:rsidR="00B90EB7">
        <w:rPr>
          <w:b/>
        </w:rPr>
        <w:t>Year 7 and 8</w:t>
      </w:r>
      <w:r w:rsidR="00B90EB7">
        <w:rPr>
          <w:bCs/>
        </w:rPr>
        <w:t xml:space="preserve"> will work on the </w:t>
      </w:r>
      <w:proofErr w:type="spellStart"/>
      <w:r w:rsidR="00B90EB7">
        <w:rPr>
          <w:bCs/>
        </w:rPr>
        <w:t>Talentino</w:t>
      </w:r>
      <w:proofErr w:type="spellEnd"/>
      <w:r w:rsidR="00B90EB7">
        <w:rPr>
          <w:bCs/>
        </w:rPr>
        <w:t xml:space="preserve"> Programme called</w:t>
      </w:r>
      <w:r w:rsidR="00501580">
        <w:rPr>
          <w:bCs/>
        </w:rPr>
        <w:t xml:space="preserve"> Careers at Every Level. </w:t>
      </w:r>
    </w:p>
    <w:p w14:paraId="0C1B5133" w14:textId="4BF56455" w:rsidR="00CB46F7" w:rsidRDefault="00CB46F7" w:rsidP="0086743A">
      <w:pPr>
        <w:pStyle w:val="ListParagraph"/>
        <w:numPr>
          <w:ilvl w:val="0"/>
          <w:numId w:val="10"/>
        </w:numPr>
      </w:pPr>
      <w:r>
        <w:t xml:space="preserve">The aim of the </w:t>
      </w:r>
      <w:r w:rsidR="007A4523">
        <w:t>programme is to improve the possibility of paid work for students when they leave Purple Oaks Academy</w:t>
      </w:r>
      <w:r w:rsidR="00675445">
        <w:t xml:space="preserve"> and to improve skill for independent living.</w:t>
      </w:r>
    </w:p>
    <w:p w14:paraId="46521CB7" w14:textId="2B0E130C" w:rsidR="005F73DA" w:rsidRDefault="005F73DA" w:rsidP="005F73DA">
      <w:pPr>
        <w:rPr>
          <w:bCs/>
        </w:rPr>
      </w:pPr>
    </w:p>
    <w:p w14:paraId="55FD7B5D" w14:textId="77777777" w:rsidR="009E3280" w:rsidRDefault="009E3280" w:rsidP="005F73DA">
      <w:pPr>
        <w:rPr>
          <w:bCs/>
        </w:rPr>
      </w:pPr>
    </w:p>
    <w:p w14:paraId="4E7D099D" w14:textId="2DE698D7" w:rsidR="005F73DA" w:rsidRDefault="005F73DA" w:rsidP="005F73DA">
      <w:pPr>
        <w:rPr>
          <w:bCs/>
        </w:rPr>
      </w:pPr>
    </w:p>
    <w:p w14:paraId="02822A8E" w14:textId="56A730C6" w:rsidR="005F73DA" w:rsidRDefault="005F73DA" w:rsidP="005F73DA">
      <w:pPr>
        <w:rPr>
          <w:bCs/>
        </w:rPr>
      </w:pPr>
    </w:p>
    <w:p w14:paraId="6706F5B2" w14:textId="110C8F60" w:rsidR="005F73DA" w:rsidRDefault="005F73DA" w:rsidP="005F73DA">
      <w:pPr>
        <w:rPr>
          <w:bCs/>
        </w:rPr>
      </w:pPr>
    </w:p>
    <w:p w14:paraId="29E503F5" w14:textId="31ACE410" w:rsidR="005F73DA" w:rsidRDefault="005F73DA" w:rsidP="005F73DA">
      <w:pPr>
        <w:rPr>
          <w:bCs/>
        </w:rPr>
      </w:pPr>
    </w:p>
    <w:p w14:paraId="54AC4C4C" w14:textId="71ED8C32" w:rsidR="005F73DA" w:rsidRDefault="005F73DA" w:rsidP="005F73DA">
      <w:pPr>
        <w:rPr>
          <w:bCs/>
        </w:rPr>
      </w:pPr>
    </w:p>
    <w:tbl>
      <w:tblPr>
        <w:tblStyle w:val="TableGrid"/>
        <w:tblW w:w="0" w:type="auto"/>
        <w:tblInd w:w="279" w:type="dxa"/>
        <w:tblLook w:val="04A0" w:firstRow="1" w:lastRow="0" w:firstColumn="1" w:lastColumn="0" w:noHBand="0" w:noVBand="1"/>
      </w:tblPr>
      <w:tblGrid>
        <w:gridCol w:w="1094"/>
        <w:gridCol w:w="2038"/>
        <w:gridCol w:w="2122"/>
        <w:gridCol w:w="2038"/>
        <w:gridCol w:w="2225"/>
        <w:gridCol w:w="2141"/>
        <w:gridCol w:w="2011"/>
      </w:tblGrid>
      <w:tr w:rsidR="005F73DA" w14:paraId="0C4B8190" w14:textId="77777777" w:rsidTr="002714E0">
        <w:tc>
          <w:tcPr>
            <w:tcW w:w="1134" w:type="dxa"/>
          </w:tcPr>
          <w:p w14:paraId="75B5B725" w14:textId="6617949B" w:rsidR="005F73DA" w:rsidRDefault="005F73DA" w:rsidP="002714E0">
            <w:pPr>
              <w:rPr>
                <w:b/>
                <w:highlight w:val="yellow"/>
              </w:rPr>
            </w:pPr>
            <w:bookmarkStart w:id="1" w:name="_Hlk86584413"/>
          </w:p>
        </w:tc>
        <w:tc>
          <w:tcPr>
            <w:tcW w:w="4536" w:type="dxa"/>
            <w:gridSpan w:val="2"/>
            <w:shd w:val="clear" w:color="auto" w:fill="DEEAF6" w:themeFill="accent1" w:themeFillTint="33"/>
          </w:tcPr>
          <w:p w14:paraId="573FFF86" w14:textId="77777777" w:rsidR="005F73DA" w:rsidRDefault="005F73DA" w:rsidP="002714E0">
            <w:pPr>
              <w:rPr>
                <w:b/>
                <w:highlight w:val="yellow"/>
              </w:rPr>
            </w:pPr>
            <w:r>
              <w:rPr>
                <w:b/>
                <w:highlight w:val="yellow"/>
              </w:rPr>
              <w:t>Year 6</w:t>
            </w:r>
          </w:p>
        </w:tc>
        <w:tc>
          <w:tcPr>
            <w:tcW w:w="4678" w:type="dxa"/>
            <w:gridSpan w:val="2"/>
            <w:shd w:val="clear" w:color="auto" w:fill="E2EFD9" w:themeFill="accent6" w:themeFillTint="33"/>
          </w:tcPr>
          <w:p w14:paraId="4D3AA5E6" w14:textId="77777777" w:rsidR="005F73DA" w:rsidRDefault="005F73DA" w:rsidP="002714E0">
            <w:pPr>
              <w:rPr>
                <w:b/>
                <w:highlight w:val="yellow"/>
              </w:rPr>
            </w:pPr>
            <w:r>
              <w:rPr>
                <w:b/>
                <w:highlight w:val="yellow"/>
              </w:rPr>
              <w:t xml:space="preserve">Year7 </w:t>
            </w:r>
          </w:p>
        </w:tc>
        <w:tc>
          <w:tcPr>
            <w:tcW w:w="4761" w:type="dxa"/>
            <w:gridSpan w:val="2"/>
            <w:shd w:val="clear" w:color="auto" w:fill="F7FECA"/>
          </w:tcPr>
          <w:p w14:paraId="5DFB49CF" w14:textId="77777777" w:rsidR="005F73DA" w:rsidRDefault="005F73DA" w:rsidP="002714E0">
            <w:pPr>
              <w:rPr>
                <w:b/>
                <w:highlight w:val="yellow"/>
              </w:rPr>
            </w:pPr>
            <w:r>
              <w:rPr>
                <w:b/>
                <w:highlight w:val="yellow"/>
              </w:rPr>
              <w:t xml:space="preserve">Year 8 </w:t>
            </w:r>
          </w:p>
        </w:tc>
      </w:tr>
      <w:tr w:rsidR="005F73DA" w14:paraId="459D1B56" w14:textId="77777777" w:rsidTr="002714E0">
        <w:tc>
          <w:tcPr>
            <w:tcW w:w="1134" w:type="dxa"/>
          </w:tcPr>
          <w:p w14:paraId="47B6325A" w14:textId="77777777" w:rsidR="005F73DA" w:rsidRDefault="005F73DA" w:rsidP="002714E0">
            <w:pPr>
              <w:rPr>
                <w:b/>
                <w:highlight w:val="yellow"/>
              </w:rPr>
            </w:pPr>
            <w:bookmarkStart w:id="2" w:name="_Hlk86437481"/>
            <w:r>
              <w:rPr>
                <w:b/>
                <w:highlight w:val="yellow"/>
              </w:rPr>
              <w:t xml:space="preserve">Autumn 1 </w:t>
            </w:r>
          </w:p>
        </w:tc>
        <w:tc>
          <w:tcPr>
            <w:tcW w:w="4536" w:type="dxa"/>
            <w:gridSpan w:val="2"/>
            <w:shd w:val="clear" w:color="auto" w:fill="DEEAF6" w:themeFill="accent1" w:themeFillTint="33"/>
          </w:tcPr>
          <w:p w14:paraId="33B673A6" w14:textId="77777777" w:rsidR="005F73DA" w:rsidRPr="00A30BC8" w:rsidRDefault="005F73DA" w:rsidP="002714E0">
            <w:pPr>
              <w:rPr>
                <w:bCs/>
                <w:highlight w:val="yellow"/>
              </w:rPr>
            </w:pPr>
            <w:r w:rsidRPr="004138CF">
              <w:rPr>
                <w:b/>
              </w:rPr>
              <w:t xml:space="preserve">Social </w:t>
            </w:r>
            <w:r>
              <w:rPr>
                <w:b/>
              </w:rPr>
              <w:t xml:space="preserve">and Communication </w:t>
            </w:r>
            <w:r w:rsidRPr="004138CF">
              <w:rPr>
                <w:b/>
              </w:rPr>
              <w:t>Skills</w:t>
            </w:r>
            <w:r w:rsidRPr="00A30BC8">
              <w:rPr>
                <w:bCs/>
              </w:rPr>
              <w:t xml:space="preserve"> - Play Buddies </w:t>
            </w:r>
          </w:p>
          <w:p w14:paraId="797F6FAF" w14:textId="77777777" w:rsidR="005F73DA" w:rsidRDefault="005F73DA" w:rsidP="002714E0">
            <w:pPr>
              <w:rPr>
                <w:bCs/>
              </w:rPr>
            </w:pPr>
            <w:r w:rsidRPr="001169F1">
              <w:rPr>
                <w:bCs/>
              </w:rPr>
              <w:t xml:space="preserve">EHCP targets / Key Drivers </w:t>
            </w:r>
          </w:p>
          <w:p w14:paraId="28EC783F" w14:textId="77777777" w:rsidR="005F73DA" w:rsidRPr="001169F1" w:rsidRDefault="005F73DA" w:rsidP="002714E0">
            <w:pPr>
              <w:rPr>
                <w:bCs/>
              </w:rPr>
            </w:pPr>
          </w:p>
        </w:tc>
        <w:tc>
          <w:tcPr>
            <w:tcW w:w="4678" w:type="dxa"/>
            <w:gridSpan w:val="2"/>
            <w:shd w:val="clear" w:color="auto" w:fill="E2EFD9" w:themeFill="accent6" w:themeFillTint="33"/>
          </w:tcPr>
          <w:p w14:paraId="12CDE37A" w14:textId="77777777" w:rsidR="005F73DA" w:rsidRPr="001169F1" w:rsidRDefault="005F73DA" w:rsidP="002714E0">
            <w:pPr>
              <w:rPr>
                <w:bCs/>
              </w:rPr>
            </w:pPr>
            <w:r w:rsidRPr="004138CF">
              <w:rPr>
                <w:b/>
              </w:rPr>
              <w:t xml:space="preserve">Social </w:t>
            </w:r>
            <w:r>
              <w:rPr>
                <w:b/>
              </w:rPr>
              <w:t>and Communication Skills</w:t>
            </w:r>
            <w:r w:rsidRPr="00A30BC8">
              <w:rPr>
                <w:bCs/>
              </w:rPr>
              <w:t xml:space="preserve">- </w:t>
            </w:r>
            <w:r w:rsidRPr="001169F1">
              <w:rPr>
                <w:bCs/>
              </w:rPr>
              <w:t xml:space="preserve">Play Buddies </w:t>
            </w:r>
            <w:r>
              <w:rPr>
                <w:bCs/>
              </w:rPr>
              <w:t xml:space="preserve">/ </w:t>
            </w:r>
            <w:r w:rsidRPr="001169F1">
              <w:rPr>
                <w:bCs/>
              </w:rPr>
              <w:t xml:space="preserve">EHCP targets / Key Drivers </w:t>
            </w:r>
          </w:p>
        </w:tc>
        <w:tc>
          <w:tcPr>
            <w:tcW w:w="4761" w:type="dxa"/>
            <w:gridSpan w:val="2"/>
            <w:shd w:val="clear" w:color="auto" w:fill="F7FECA"/>
          </w:tcPr>
          <w:p w14:paraId="7F9C89F2" w14:textId="77777777" w:rsidR="005F73DA" w:rsidRDefault="005F73DA" w:rsidP="002714E0">
            <w:pPr>
              <w:rPr>
                <w:b/>
                <w:highlight w:val="yellow"/>
              </w:rPr>
            </w:pPr>
            <w:r w:rsidRPr="004138CF">
              <w:rPr>
                <w:b/>
              </w:rPr>
              <w:t>S</w:t>
            </w:r>
            <w:r w:rsidRPr="001169F1">
              <w:rPr>
                <w:b/>
              </w:rPr>
              <w:t xml:space="preserve">ocial and Communication </w:t>
            </w:r>
            <w:r w:rsidRPr="004138CF">
              <w:rPr>
                <w:b/>
              </w:rPr>
              <w:t>Skills</w:t>
            </w:r>
            <w:r w:rsidRPr="00A30BC8">
              <w:rPr>
                <w:bCs/>
              </w:rPr>
              <w:t xml:space="preserve"> - Play Buddies </w:t>
            </w:r>
          </w:p>
          <w:p w14:paraId="336505D2" w14:textId="77777777" w:rsidR="005F73DA" w:rsidRPr="001169F1" w:rsidRDefault="005F73DA" w:rsidP="002714E0">
            <w:pPr>
              <w:rPr>
                <w:bCs/>
              </w:rPr>
            </w:pPr>
            <w:r w:rsidRPr="001169F1">
              <w:rPr>
                <w:bCs/>
              </w:rPr>
              <w:t xml:space="preserve">EHCP targets / Key Drivers </w:t>
            </w:r>
          </w:p>
        </w:tc>
      </w:tr>
      <w:bookmarkEnd w:id="2"/>
      <w:tr w:rsidR="005F73DA" w14:paraId="1B3D5935" w14:textId="77777777" w:rsidTr="002714E0">
        <w:tc>
          <w:tcPr>
            <w:tcW w:w="1134" w:type="dxa"/>
          </w:tcPr>
          <w:p w14:paraId="372E881C" w14:textId="77777777" w:rsidR="005F73DA" w:rsidRDefault="005F73DA" w:rsidP="002714E0">
            <w:pPr>
              <w:rPr>
                <w:b/>
                <w:highlight w:val="yellow"/>
              </w:rPr>
            </w:pPr>
            <w:r>
              <w:rPr>
                <w:b/>
                <w:highlight w:val="yellow"/>
              </w:rPr>
              <w:t xml:space="preserve">Autumn 2 </w:t>
            </w:r>
          </w:p>
        </w:tc>
        <w:tc>
          <w:tcPr>
            <w:tcW w:w="2268" w:type="dxa"/>
            <w:shd w:val="clear" w:color="auto" w:fill="DEEAF6" w:themeFill="accent1" w:themeFillTint="33"/>
          </w:tcPr>
          <w:p w14:paraId="0F287A29" w14:textId="77777777" w:rsidR="005F73DA" w:rsidRPr="00CE7C97" w:rsidRDefault="005F73DA" w:rsidP="002714E0">
            <w:pPr>
              <w:rPr>
                <w:bCs/>
              </w:rPr>
            </w:pPr>
            <w:r w:rsidRPr="004138CF">
              <w:rPr>
                <w:b/>
              </w:rPr>
              <w:t>Who am I?</w:t>
            </w:r>
            <w:r w:rsidRPr="00A30BC8">
              <w:rPr>
                <w:bCs/>
              </w:rPr>
              <w:t xml:space="preserve"> </w:t>
            </w:r>
            <w:r>
              <w:rPr>
                <w:bCs/>
              </w:rPr>
              <w:t xml:space="preserve">Being Me in My world </w:t>
            </w:r>
            <w:proofErr w:type="gramStart"/>
            <w:r>
              <w:rPr>
                <w:bCs/>
              </w:rPr>
              <w:t>-  Autism</w:t>
            </w:r>
            <w:proofErr w:type="gramEnd"/>
            <w:r>
              <w:rPr>
                <w:bCs/>
              </w:rPr>
              <w:t xml:space="preserve"> focus (Jigsaw)</w:t>
            </w:r>
          </w:p>
        </w:tc>
        <w:tc>
          <w:tcPr>
            <w:tcW w:w="2268" w:type="dxa"/>
            <w:shd w:val="clear" w:color="auto" w:fill="DEEAF6" w:themeFill="accent1" w:themeFillTint="33"/>
          </w:tcPr>
          <w:p w14:paraId="1EE31E29" w14:textId="77777777" w:rsidR="005F73DA" w:rsidRPr="00E43177" w:rsidRDefault="005F73DA" w:rsidP="002714E0">
            <w:pPr>
              <w:rPr>
                <w:b/>
              </w:rPr>
            </w:pPr>
            <w:r>
              <w:rPr>
                <w:b/>
              </w:rPr>
              <w:t xml:space="preserve">Who Am I? </w:t>
            </w:r>
            <w:r>
              <w:rPr>
                <w:bCs/>
              </w:rPr>
              <w:t>Celebrating Difference - Autism focus (Jigsaw)</w:t>
            </w:r>
          </w:p>
        </w:tc>
        <w:tc>
          <w:tcPr>
            <w:tcW w:w="2268" w:type="dxa"/>
            <w:shd w:val="clear" w:color="auto" w:fill="E2EFD9" w:themeFill="accent6" w:themeFillTint="33"/>
          </w:tcPr>
          <w:p w14:paraId="0A08C544" w14:textId="77777777" w:rsidR="005F73DA" w:rsidRPr="003A13BC" w:rsidRDefault="005F73DA" w:rsidP="002714E0">
            <w:pPr>
              <w:rPr>
                <w:b/>
              </w:rPr>
            </w:pPr>
            <w:r w:rsidRPr="004138CF">
              <w:rPr>
                <w:b/>
              </w:rPr>
              <w:t>Who am I?</w:t>
            </w:r>
            <w:r w:rsidRPr="00A30BC8">
              <w:rPr>
                <w:bCs/>
              </w:rPr>
              <w:t xml:space="preserve"> </w:t>
            </w:r>
            <w:r>
              <w:rPr>
                <w:bCs/>
              </w:rPr>
              <w:t xml:space="preserve">Being Me in My world </w:t>
            </w:r>
            <w:proofErr w:type="gramStart"/>
            <w:r>
              <w:rPr>
                <w:bCs/>
              </w:rPr>
              <w:t>-  Autism</w:t>
            </w:r>
            <w:proofErr w:type="gramEnd"/>
            <w:r>
              <w:rPr>
                <w:bCs/>
              </w:rPr>
              <w:t xml:space="preserve"> focus (Jigsaw)</w:t>
            </w:r>
          </w:p>
        </w:tc>
        <w:tc>
          <w:tcPr>
            <w:tcW w:w="2410" w:type="dxa"/>
            <w:shd w:val="clear" w:color="auto" w:fill="E2EFD9" w:themeFill="accent6" w:themeFillTint="33"/>
          </w:tcPr>
          <w:p w14:paraId="0D84884A" w14:textId="77777777" w:rsidR="005F73DA" w:rsidRPr="003A13BC" w:rsidRDefault="005F73DA" w:rsidP="002714E0">
            <w:pPr>
              <w:rPr>
                <w:b/>
              </w:rPr>
            </w:pPr>
            <w:r>
              <w:rPr>
                <w:b/>
              </w:rPr>
              <w:t xml:space="preserve">Who am I? </w:t>
            </w:r>
            <w:r>
              <w:rPr>
                <w:bCs/>
              </w:rPr>
              <w:t>Celebrating Difference - Autism focus (Jigsaw)</w:t>
            </w:r>
          </w:p>
        </w:tc>
        <w:tc>
          <w:tcPr>
            <w:tcW w:w="2409" w:type="dxa"/>
            <w:shd w:val="clear" w:color="auto" w:fill="F7FECA"/>
          </w:tcPr>
          <w:p w14:paraId="306D3668" w14:textId="77777777" w:rsidR="005F73DA" w:rsidRDefault="005F73DA" w:rsidP="002714E0">
            <w:pPr>
              <w:rPr>
                <w:b/>
                <w:highlight w:val="yellow"/>
              </w:rPr>
            </w:pPr>
            <w:r w:rsidRPr="004138CF">
              <w:rPr>
                <w:b/>
              </w:rPr>
              <w:t>Who am I?</w:t>
            </w:r>
            <w:r w:rsidRPr="00A30BC8">
              <w:rPr>
                <w:bCs/>
              </w:rPr>
              <w:t xml:space="preserve"> </w:t>
            </w:r>
            <w:r>
              <w:rPr>
                <w:bCs/>
              </w:rPr>
              <w:t xml:space="preserve">Being Me in My world / Celebrating Difference (Autism </w:t>
            </w:r>
            <w:proofErr w:type="gramStart"/>
            <w:r>
              <w:rPr>
                <w:bCs/>
              </w:rPr>
              <w:t>focus  -</w:t>
            </w:r>
            <w:proofErr w:type="gramEnd"/>
            <w:r>
              <w:rPr>
                <w:bCs/>
              </w:rPr>
              <w:t xml:space="preserve"> Jigsaw)</w:t>
            </w:r>
            <w:r w:rsidRPr="00A30BC8">
              <w:rPr>
                <w:bCs/>
              </w:rPr>
              <w:t xml:space="preserve"> </w:t>
            </w:r>
          </w:p>
        </w:tc>
        <w:tc>
          <w:tcPr>
            <w:tcW w:w="2352" w:type="dxa"/>
            <w:shd w:val="clear" w:color="auto" w:fill="F7FECA"/>
          </w:tcPr>
          <w:p w14:paraId="68CCFE1C" w14:textId="77777777" w:rsidR="005F73DA" w:rsidRPr="003D6B85" w:rsidRDefault="005F73DA" w:rsidP="002714E0">
            <w:pPr>
              <w:rPr>
                <w:b/>
              </w:rPr>
            </w:pPr>
            <w:proofErr w:type="spellStart"/>
            <w:r w:rsidRPr="003D6B85">
              <w:rPr>
                <w:b/>
              </w:rPr>
              <w:t>Talentino</w:t>
            </w:r>
            <w:proofErr w:type="spellEnd"/>
            <w:r w:rsidRPr="003D6B85">
              <w:rPr>
                <w:b/>
              </w:rPr>
              <w:t xml:space="preserve"> Module 3 </w:t>
            </w:r>
            <w:r>
              <w:rPr>
                <w:b/>
              </w:rPr>
              <w:t>–</w:t>
            </w:r>
            <w:r w:rsidRPr="003D6B85">
              <w:rPr>
                <w:b/>
              </w:rPr>
              <w:t xml:space="preserve"> </w:t>
            </w:r>
            <w:r w:rsidRPr="009863BD">
              <w:rPr>
                <w:bCs/>
              </w:rPr>
              <w:t>What should I choose?</w:t>
            </w:r>
            <w:r>
              <w:rPr>
                <w:b/>
              </w:rPr>
              <w:t xml:space="preserve"> </w:t>
            </w:r>
            <w:r w:rsidRPr="00A9367A">
              <w:rPr>
                <w:bCs/>
              </w:rPr>
              <w:t>6 sessions</w:t>
            </w:r>
            <w:r>
              <w:rPr>
                <w:b/>
              </w:rPr>
              <w:t xml:space="preserve"> </w:t>
            </w:r>
          </w:p>
        </w:tc>
      </w:tr>
      <w:tr w:rsidR="005F73DA" w14:paraId="4FAF0CE7" w14:textId="77777777" w:rsidTr="002714E0">
        <w:tc>
          <w:tcPr>
            <w:tcW w:w="1134" w:type="dxa"/>
          </w:tcPr>
          <w:p w14:paraId="1B940259" w14:textId="77777777" w:rsidR="005F73DA" w:rsidRDefault="005F73DA" w:rsidP="002714E0">
            <w:pPr>
              <w:rPr>
                <w:b/>
                <w:highlight w:val="yellow"/>
              </w:rPr>
            </w:pPr>
            <w:r>
              <w:rPr>
                <w:b/>
                <w:highlight w:val="yellow"/>
              </w:rPr>
              <w:t xml:space="preserve">Spring 1 </w:t>
            </w:r>
          </w:p>
        </w:tc>
        <w:tc>
          <w:tcPr>
            <w:tcW w:w="2268" w:type="dxa"/>
            <w:shd w:val="clear" w:color="auto" w:fill="DEEAF6" w:themeFill="accent1" w:themeFillTint="33"/>
          </w:tcPr>
          <w:p w14:paraId="182ADDBC" w14:textId="77777777" w:rsidR="005F73DA" w:rsidRPr="00A30BC8" w:rsidRDefault="005F73DA" w:rsidP="002714E0">
            <w:pPr>
              <w:rPr>
                <w:bCs/>
                <w:highlight w:val="yellow"/>
              </w:rPr>
            </w:pPr>
            <w:r>
              <w:rPr>
                <w:b/>
              </w:rPr>
              <w:t xml:space="preserve">Who am I? </w:t>
            </w:r>
            <w:r>
              <w:rPr>
                <w:bCs/>
              </w:rPr>
              <w:t xml:space="preserve">Dreams and Goals </w:t>
            </w:r>
            <w:r w:rsidRPr="00CE7C97">
              <w:rPr>
                <w:bCs/>
              </w:rPr>
              <w:t>(Jigsaw)</w:t>
            </w:r>
            <w:r>
              <w:rPr>
                <w:b/>
              </w:rPr>
              <w:t xml:space="preserve">  </w:t>
            </w:r>
          </w:p>
        </w:tc>
        <w:tc>
          <w:tcPr>
            <w:tcW w:w="2268" w:type="dxa"/>
            <w:shd w:val="clear" w:color="auto" w:fill="DEEAF6" w:themeFill="accent1" w:themeFillTint="33"/>
          </w:tcPr>
          <w:p w14:paraId="3F894120" w14:textId="77777777" w:rsidR="005F73DA" w:rsidRPr="00E43177" w:rsidRDefault="005F73DA" w:rsidP="002714E0">
            <w:pPr>
              <w:rPr>
                <w:b/>
              </w:rPr>
            </w:pPr>
            <w:r>
              <w:rPr>
                <w:bCs/>
              </w:rPr>
              <w:t>S</w:t>
            </w:r>
            <w:r w:rsidRPr="00C055CA">
              <w:rPr>
                <w:bCs/>
              </w:rPr>
              <w:t xml:space="preserve">ocial </w:t>
            </w:r>
            <w:r>
              <w:rPr>
                <w:bCs/>
              </w:rPr>
              <w:t xml:space="preserve">and </w:t>
            </w:r>
            <w:r w:rsidRPr="00C055CA">
              <w:rPr>
                <w:bCs/>
              </w:rPr>
              <w:t xml:space="preserve">Communications skills </w:t>
            </w:r>
            <w:r>
              <w:rPr>
                <w:bCs/>
              </w:rPr>
              <w:t>Play Buddies / EHCP</w:t>
            </w:r>
            <w:r w:rsidRPr="00906C14">
              <w:rPr>
                <w:b/>
                <w:bCs/>
              </w:rPr>
              <w:t xml:space="preserve">  </w:t>
            </w:r>
          </w:p>
        </w:tc>
        <w:tc>
          <w:tcPr>
            <w:tcW w:w="2268" w:type="dxa"/>
            <w:shd w:val="clear" w:color="auto" w:fill="E2EFD9" w:themeFill="accent6" w:themeFillTint="33"/>
          </w:tcPr>
          <w:p w14:paraId="0F943B93" w14:textId="77777777" w:rsidR="005F73DA" w:rsidRPr="003A13BC" w:rsidRDefault="005F73DA" w:rsidP="002714E0">
            <w:pPr>
              <w:rPr>
                <w:b/>
              </w:rPr>
            </w:pPr>
            <w:r>
              <w:rPr>
                <w:b/>
              </w:rPr>
              <w:t xml:space="preserve">Who am I? </w:t>
            </w:r>
            <w:r>
              <w:rPr>
                <w:bCs/>
              </w:rPr>
              <w:t xml:space="preserve">Dreams and Goals </w:t>
            </w:r>
            <w:r w:rsidRPr="00CE7C97">
              <w:rPr>
                <w:bCs/>
              </w:rPr>
              <w:t>(Jigsaw)</w:t>
            </w:r>
            <w:r>
              <w:rPr>
                <w:b/>
              </w:rPr>
              <w:t xml:space="preserve">  </w:t>
            </w:r>
          </w:p>
        </w:tc>
        <w:tc>
          <w:tcPr>
            <w:tcW w:w="2410" w:type="dxa"/>
            <w:shd w:val="clear" w:color="auto" w:fill="E2EFD9" w:themeFill="accent6" w:themeFillTint="33"/>
          </w:tcPr>
          <w:p w14:paraId="44BE2CCD" w14:textId="77777777" w:rsidR="005F73DA" w:rsidRPr="003A13BC" w:rsidRDefault="005F73DA" w:rsidP="002714E0">
            <w:pPr>
              <w:rPr>
                <w:b/>
              </w:rPr>
            </w:pPr>
            <w:r w:rsidRPr="00C055CA">
              <w:rPr>
                <w:b/>
              </w:rPr>
              <w:t xml:space="preserve">Who am I? </w:t>
            </w:r>
            <w:r w:rsidRPr="00C055CA">
              <w:rPr>
                <w:bCs/>
              </w:rPr>
              <w:t xml:space="preserve">Social </w:t>
            </w:r>
            <w:r>
              <w:rPr>
                <w:bCs/>
              </w:rPr>
              <w:t xml:space="preserve">and </w:t>
            </w:r>
            <w:r w:rsidRPr="00C055CA">
              <w:rPr>
                <w:bCs/>
              </w:rPr>
              <w:t xml:space="preserve">Communications skills </w:t>
            </w:r>
            <w:r w:rsidRPr="00906C14">
              <w:rPr>
                <w:bCs/>
              </w:rPr>
              <w:t>(Social Detectives / Superflex)</w:t>
            </w:r>
            <w:r w:rsidRPr="00906C14">
              <w:rPr>
                <w:b/>
                <w:bCs/>
              </w:rPr>
              <w:t xml:space="preserve">  </w:t>
            </w:r>
          </w:p>
        </w:tc>
        <w:tc>
          <w:tcPr>
            <w:tcW w:w="2409" w:type="dxa"/>
            <w:shd w:val="clear" w:color="auto" w:fill="F7FECA"/>
          </w:tcPr>
          <w:p w14:paraId="4EC9895E" w14:textId="77777777" w:rsidR="005F73DA" w:rsidRDefault="005F73DA" w:rsidP="002714E0">
            <w:pPr>
              <w:rPr>
                <w:b/>
                <w:highlight w:val="yellow"/>
              </w:rPr>
            </w:pPr>
            <w:r>
              <w:rPr>
                <w:b/>
              </w:rPr>
              <w:t xml:space="preserve">Who am I? </w:t>
            </w:r>
            <w:r>
              <w:rPr>
                <w:bCs/>
              </w:rPr>
              <w:t xml:space="preserve">Dreams and Goals </w:t>
            </w:r>
            <w:r w:rsidRPr="00CE7C97">
              <w:rPr>
                <w:bCs/>
              </w:rPr>
              <w:t>(Jigsaw)</w:t>
            </w:r>
            <w:r>
              <w:rPr>
                <w:b/>
              </w:rPr>
              <w:t xml:space="preserve">  </w:t>
            </w:r>
          </w:p>
        </w:tc>
        <w:tc>
          <w:tcPr>
            <w:tcW w:w="2352" w:type="dxa"/>
            <w:shd w:val="clear" w:color="auto" w:fill="F7FECA"/>
          </w:tcPr>
          <w:p w14:paraId="24A7AD46" w14:textId="77777777" w:rsidR="005F73DA" w:rsidRPr="00F953F0" w:rsidRDefault="005F73DA" w:rsidP="002714E0">
            <w:pPr>
              <w:rPr>
                <w:b/>
              </w:rPr>
            </w:pPr>
            <w:proofErr w:type="spellStart"/>
            <w:r w:rsidRPr="003D6B85">
              <w:rPr>
                <w:b/>
              </w:rPr>
              <w:t>Talentino</w:t>
            </w:r>
            <w:proofErr w:type="spellEnd"/>
            <w:r w:rsidRPr="003D6B85">
              <w:rPr>
                <w:b/>
              </w:rPr>
              <w:t xml:space="preserve"> Module 3</w:t>
            </w:r>
            <w:r>
              <w:rPr>
                <w:b/>
              </w:rPr>
              <w:t xml:space="preserve"> – </w:t>
            </w:r>
            <w:r w:rsidRPr="00A9367A">
              <w:rPr>
                <w:bCs/>
              </w:rPr>
              <w:t>What should I choose? 6 sessions</w:t>
            </w:r>
            <w:r>
              <w:rPr>
                <w:b/>
              </w:rPr>
              <w:t xml:space="preserve"> </w:t>
            </w:r>
          </w:p>
        </w:tc>
      </w:tr>
      <w:tr w:rsidR="005F73DA" w14:paraId="0B9B7B3E" w14:textId="77777777" w:rsidTr="002714E0">
        <w:tc>
          <w:tcPr>
            <w:tcW w:w="1134" w:type="dxa"/>
          </w:tcPr>
          <w:p w14:paraId="098ED5C9" w14:textId="77777777" w:rsidR="005F73DA" w:rsidRDefault="005F73DA" w:rsidP="002714E0">
            <w:pPr>
              <w:rPr>
                <w:b/>
                <w:highlight w:val="yellow"/>
              </w:rPr>
            </w:pPr>
            <w:bookmarkStart w:id="3" w:name="_Hlk86437307"/>
            <w:r>
              <w:rPr>
                <w:b/>
                <w:highlight w:val="yellow"/>
              </w:rPr>
              <w:t xml:space="preserve">Spring 2 </w:t>
            </w:r>
          </w:p>
        </w:tc>
        <w:tc>
          <w:tcPr>
            <w:tcW w:w="2268" w:type="dxa"/>
            <w:shd w:val="clear" w:color="auto" w:fill="DEEAF6" w:themeFill="accent1" w:themeFillTint="33"/>
          </w:tcPr>
          <w:p w14:paraId="47AC27A8" w14:textId="77777777" w:rsidR="005F73DA" w:rsidRPr="00512861" w:rsidRDefault="005F73DA" w:rsidP="002714E0">
            <w:pPr>
              <w:rPr>
                <w:b/>
              </w:rPr>
            </w:pPr>
            <w:r>
              <w:rPr>
                <w:b/>
              </w:rPr>
              <w:t xml:space="preserve">Who am I? </w:t>
            </w:r>
            <w:r w:rsidRPr="00CE7C97">
              <w:rPr>
                <w:bCs/>
              </w:rPr>
              <w:t>Healthy Me (Jigsaw)</w:t>
            </w:r>
            <w:r>
              <w:rPr>
                <w:b/>
              </w:rPr>
              <w:t xml:space="preserve">  </w:t>
            </w:r>
          </w:p>
        </w:tc>
        <w:tc>
          <w:tcPr>
            <w:tcW w:w="2268" w:type="dxa"/>
            <w:shd w:val="clear" w:color="auto" w:fill="DEEAF6" w:themeFill="accent1" w:themeFillTint="33"/>
          </w:tcPr>
          <w:p w14:paraId="327A353E" w14:textId="77777777" w:rsidR="005F73DA" w:rsidRPr="00906C14" w:rsidRDefault="005F73DA" w:rsidP="002714E0">
            <w:pPr>
              <w:rPr>
                <w:bCs/>
              </w:rPr>
            </w:pPr>
            <w:r w:rsidRPr="00C055CA">
              <w:rPr>
                <w:bCs/>
              </w:rPr>
              <w:t xml:space="preserve">Social </w:t>
            </w:r>
            <w:r>
              <w:rPr>
                <w:bCs/>
              </w:rPr>
              <w:t xml:space="preserve">and </w:t>
            </w:r>
            <w:r w:rsidRPr="00C055CA">
              <w:rPr>
                <w:bCs/>
              </w:rPr>
              <w:t xml:space="preserve">Communications skills </w:t>
            </w:r>
            <w:r w:rsidRPr="00906C14">
              <w:rPr>
                <w:bCs/>
              </w:rPr>
              <w:t>(Social Detectives / Superflex)</w:t>
            </w:r>
            <w:r w:rsidRPr="00906C14">
              <w:rPr>
                <w:b/>
                <w:bCs/>
              </w:rPr>
              <w:t xml:space="preserve">  </w:t>
            </w:r>
          </w:p>
        </w:tc>
        <w:tc>
          <w:tcPr>
            <w:tcW w:w="2268" w:type="dxa"/>
            <w:shd w:val="clear" w:color="auto" w:fill="E2EFD9" w:themeFill="accent6" w:themeFillTint="33"/>
          </w:tcPr>
          <w:p w14:paraId="155963DE" w14:textId="77777777" w:rsidR="005F73DA" w:rsidRPr="00FF21B1" w:rsidRDefault="005F73DA" w:rsidP="002714E0">
            <w:pPr>
              <w:rPr>
                <w:b/>
              </w:rPr>
            </w:pPr>
            <w:r>
              <w:rPr>
                <w:b/>
              </w:rPr>
              <w:t xml:space="preserve">Who am I? </w:t>
            </w:r>
            <w:r w:rsidRPr="00CE7C97">
              <w:rPr>
                <w:bCs/>
              </w:rPr>
              <w:t>Healthy Me (Jigsaw)</w:t>
            </w:r>
            <w:r>
              <w:rPr>
                <w:b/>
              </w:rPr>
              <w:t xml:space="preserve">  </w:t>
            </w:r>
          </w:p>
        </w:tc>
        <w:tc>
          <w:tcPr>
            <w:tcW w:w="2410" w:type="dxa"/>
            <w:shd w:val="clear" w:color="auto" w:fill="E2EFD9" w:themeFill="accent6" w:themeFillTint="33"/>
          </w:tcPr>
          <w:p w14:paraId="2158F50C" w14:textId="77777777" w:rsidR="005F73DA" w:rsidRPr="00FF21B1" w:rsidRDefault="005F73DA" w:rsidP="002714E0">
            <w:pPr>
              <w:rPr>
                <w:b/>
              </w:rPr>
            </w:pPr>
            <w:proofErr w:type="spellStart"/>
            <w:r>
              <w:rPr>
                <w:b/>
              </w:rPr>
              <w:t>Talentino</w:t>
            </w:r>
            <w:proofErr w:type="spellEnd"/>
            <w:r>
              <w:rPr>
                <w:b/>
              </w:rPr>
              <w:t xml:space="preserve"> Module 1 – </w:t>
            </w:r>
            <w:r w:rsidRPr="000E7831">
              <w:rPr>
                <w:bCs/>
              </w:rPr>
              <w:t>What is Work?</w:t>
            </w:r>
            <w:r>
              <w:rPr>
                <w:b/>
              </w:rPr>
              <w:t xml:space="preserve"> </w:t>
            </w:r>
            <w:r w:rsidRPr="000E7831">
              <w:rPr>
                <w:bCs/>
              </w:rPr>
              <w:t>6 sessions</w:t>
            </w:r>
          </w:p>
        </w:tc>
        <w:tc>
          <w:tcPr>
            <w:tcW w:w="2409" w:type="dxa"/>
            <w:shd w:val="clear" w:color="auto" w:fill="F7FECA"/>
          </w:tcPr>
          <w:p w14:paraId="6CBD8614" w14:textId="77777777" w:rsidR="005F73DA" w:rsidRDefault="005F73DA" w:rsidP="002714E0">
            <w:pPr>
              <w:rPr>
                <w:b/>
                <w:highlight w:val="yellow"/>
              </w:rPr>
            </w:pPr>
            <w:r>
              <w:rPr>
                <w:b/>
              </w:rPr>
              <w:t xml:space="preserve">Who am I? </w:t>
            </w:r>
            <w:r w:rsidRPr="00CE7C97">
              <w:rPr>
                <w:bCs/>
              </w:rPr>
              <w:t>Healthy Me (Jigsaw)</w:t>
            </w:r>
            <w:r>
              <w:rPr>
                <w:b/>
              </w:rPr>
              <w:t xml:space="preserve">  </w:t>
            </w:r>
          </w:p>
        </w:tc>
        <w:tc>
          <w:tcPr>
            <w:tcW w:w="2352" w:type="dxa"/>
            <w:shd w:val="clear" w:color="auto" w:fill="F7FECA"/>
          </w:tcPr>
          <w:p w14:paraId="3DCD9A5D" w14:textId="77777777" w:rsidR="005F73DA" w:rsidRPr="00F953F0" w:rsidRDefault="005F73DA" w:rsidP="002714E0">
            <w:pPr>
              <w:rPr>
                <w:b/>
              </w:rPr>
            </w:pPr>
            <w:proofErr w:type="spellStart"/>
            <w:r w:rsidRPr="00F953F0">
              <w:rPr>
                <w:b/>
              </w:rPr>
              <w:t>Talentino</w:t>
            </w:r>
            <w:proofErr w:type="spellEnd"/>
            <w:r w:rsidRPr="00F953F0">
              <w:rPr>
                <w:b/>
              </w:rPr>
              <w:t xml:space="preserve"> Module 3 – </w:t>
            </w:r>
            <w:r w:rsidRPr="00F953F0">
              <w:rPr>
                <w:bCs/>
              </w:rPr>
              <w:t>What Should I Choose? 4 sessions</w:t>
            </w:r>
            <w:r w:rsidRPr="00F953F0">
              <w:rPr>
                <w:b/>
              </w:rPr>
              <w:t xml:space="preserve"> </w:t>
            </w:r>
          </w:p>
          <w:p w14:paraId="13A7A73F" w14:textId="77777777" w:rsidR="005F73DA" w:rsidRDefault="005F73DA" w:rsidP="002714E0">
            <w:pPr>
              <w:rPr>
                <w:b/>
              </w:rPr>
            </w:pPr>
            <w:proofErr w:type="spellStart"/>
            <w:r w:rsidRPr="00F953F0">
              <w:rPr>
                <w:b/>
              </w:rPr>
              <w:t>Talentino</w:t>
            </w:r>
            <w:proofErr w:type="spellEnd"/>
            <w:r w:rsidRPr="00F953F0">
              <w:rPr>
                <w:b/>
              </w:rPr>
              <w:t xml:space="preserve"> Module 4 </w:t>
            </w:r>
            <w:r>
              <w:rPr>
                <w:b/>
              </w:rPr>
              <w:t>–</w:t>
            </w:r>
            <w:r w:rsidRPr="00F953F0">
              <w:rPr>
                <w:b/>
              </w:rPr>
              <w:t xml:space="preserve"> </w:t>
            </w:r>
            <w:r>
              <w:rPr>
                <w:b/>
              </w:rPr>
              <w:t xml:space="preserve">I am Ready for Work – </w:t>
            </w:r>
          </w:p>
          <w:p w14:paraId="21C7DDFA" w14:textId="77777777" w:rsidR="005F73DA" w:rsidRPr="00F953F0" w:rsidRDefault="005F73DA" w:rsidP="002714E0">
            <w:pPr>
              <w:rPr>
                <w:b/>
              </w:rPr>
            </w:pPr>
            <w:r>
              <w:rPr>
                <w:b/>
              </w:rPr>
              <w:t xml:space="preserve">2 sessions </w:t>
            </w:r>
          </w:p>
        </w:tc>
      </w:tr>
      <w:tr w:rsidR="005F73DA" w14:paraId="5E62428C" w14:textId="77777777" w:rsidTr="002714E0">
        <w:tc>
          <w:tcPr>
            <w:tcW w:w="1134" w:type="dxa"/>
          </w:tcPr>
          <w:p w14:paraId="66D3AE92" w14:textId="77777777" w:rsidR="005F73DA" w:rsidRDefault="005F73DA" w:rsidP="002714E0">
            <w:pPr>
              <w:rPr>
                <w:b/>
                <w:highlight w:val="yellow"/>
              </w:rPr>
            </w:pPr>
            <w:r>
              <w:rPr>
                <w:b/>
                <w:highlight w:val="yellow"/>
              </w:rPr>
              <w:t xml:space="preserve">Summer 1 </w:t>
            </w:r>
          </w:p>
        </w:tc>
        <w:tc>
          <w:tcPr>
            <w:tcW w:w="2268" w:type="dxa"/>
            <w:shd w:val="clear" w:color="auto" w:fill="DEEAF6" w:themeFill="accent1" w:themeFillTint="33"/>
          </w:tcPr>
          <w:p w14:paraId="61DD07F4" w14:textId="77777777" w:rsidR="005F73DA" w:rsidRPr="00512861" w:rsidRDefault="005F73DA" w:rsidP="002714E0">
            <w:pPr>
              <w:rPr>
                <w:b/>
              </w:rPr>
            </w:pPr>
            <w:r>
              <w:rPr>
                <w:b/>
              </w:rPr>
              <w:t xml:space="preserve">Who am I? </w:t>
            </w:r>
            <w:r w:rsidRPr="000751CB">
              <w:rPr>
                <w:bCs/>
              </w:rPr>
              <w:t>Relationships (Jigsaw)</w:t>
            </w:r>
          </w:p>
        </w:tc>
        <w:tc>
          <w:tcPr>
            <w:tcW w:w="2268" w:type="dxa"/>
            <w:shd w:val="clear" w:color="auto" w:fill="DEEAF6" w:themeFill="accent1" w:themeFillTint="33"/>
          </w:tcPr>
          <w:p w14:paraId="77871193" w14:textId="77777777" w:rsidR="005F73DA" w:rsidRPr="00E43177" w:rsidRDefault="005F73DA" w:rsidP="002714E0">
            <w:pPr>
              <w:rPr>
                <w:b/>
              </w:rPr>
            </w:pPr>
            <w:r>
              <w:rPr>
                <w:bCs/>
              </w:rPr>
              <w:t>S</w:t>
            </w:r>
            <w:r w:rsidRPr="00C055CA">
              <w:rPr>
                <w:bCs/>
              </w:rPr>
              <w:t xml:space="preserve">ocial </w:t>
            </w:r>
            <w:r>
              <w:rPr>
                <w:bCs/>
              </w:rPr>
              <w:t xml:space="preserve">and </w:t>
            </w:r>
            <w:r w:rsidRPr="00C055CA">
              <w:rPr>
                <w:bCs/>
              </w:rPr>
              <w:t xml:space="preserve">Communications skills </w:t>
            </w:r>
            <w:r>
              <w:rPr>
                <w:bCs/>
              </w:rPr>
              <w:t>Play Buddies / EHCP</w:t>
            </w:r>
            <w:r w:rsidRPr="00906C14">
              <w:rPr>
                <w:b/>
                <w:bCs/>
              </w:rPr>
              <w:t xml:space="preserve">  </w:t>
            </w:r>
          </w:p>
        </w:tc>
        <w:tc>
          <w:tcPr>
            <w:tcW w:w="2268" w:type="dxa"/>
            <w:shd w:val="clear" w:color="auto" w:fill="E2EFD9" w:themeFill="accent6" w:themeFillTint="33"/>
          </w:tcPr>
          <w:p w14:paraId="13BA30DC" w14:textId="77777777" w:rsidR="005F73DA" w:rsidRDefault="005F73DA" w:rsidP="002714E0">
            <w:pPr>
              <w:rPr>
                <w:b/>
              </w:rPr>
            </w:pPr>
            <w:r>
              <w:rPr>
                <w:b/>
              </w:rPr>
              <w:t xml:space="preserve">Who am I? </w:t>
            </w:r>
            <w:r w:rsidRPr="000751CB">
              <w:rPr>
                <w:bCs/>
              </w:rPr>
              <w:t>Relationships (Jigsaw)</w:t>
            </w:r>
          </w:p>
        </w:tc>
        <w:tc>
          <w:tcPr>
            <w:tcW w:w="2410" w:type="dxa"/>
            <w:shd w:val="clear" w:color="auto" w:fill="E2EFD9" w:themeFill="accent6" w:themeFillTint="33"/>
          </w:tcPr>
          <w:p w14:paraId="68F13685" w14:textId="77777777" w:rsidR="005F73DA" w:rsidRDefault="005F73DA" w:rsidP="002714E0">
            <w:pPr>
              <w:rPr>
                <w:b/>
              </w:rPr>
            </w:pPr>
            <w:proofErr w:type="spellStart"/>
            <w:r w:rsidRPr="00512861">
              <w:rPr>
                <w:b/>
              </w:rPr>
              <w:t>Talentino</w:t>
            </w:r>
            <w:proofErr w:type="spellEnd"/>
            <w:r w:rsidRPr="00512861">
              <w:rPr>
                <w:b/>
              </w:rPr>
              <w:t xml:space="preserve"> Module </w:t>
            </w:r>
            <w:r>
              <w:rPr>
                <w:b/>
              </w:rPr>
              <w:t>1</w:t>
            </w:r>
            <w:proofErr w:type="gramStart"/>
            <w:r>
              <w:rPr>
                <w:b/>
              </w:rPr>
              <w:t xml:space="preserve">- </w:t>
            </w:r>
            <w:r w:rsidRPr="00512861">
              <w:rPr>
                <w:b/>
              </w:rPr>
              <w:t xml:space="preserve"> continued</w:t>
            </w:r>
            <w:proofErr w:type="gramEnd"/>
            <w:r w:rsidRPr="00512861">
              <w:rPr>
                <w:b/>
              </w:rPr>
              <w:t xml:space="preserve"> </w:t>
            </w:r>
          </w:p>
          <w:p w14:paraId="08C57AEA" w14:textId="77777777" w:rsidR="005F73DA" w:rsidRPr="00FF21B1" w:rsidRDefault="005F73DA" w:rsidP="002714E0">
            <w:pPr>
              <w:rPr>
                <w:b/>
              </w:rPr>
            </w:pPr>
            <w:proofErr w:type="spellStart"/>
            <w:r>
              <w:rPr>
                <w:b/>
              </w:rPr>
              <w:t>Talentino</w:t>
            </w:r>
            <w:proofErr w:type="spellEnd"/>
            <w:r>
              <w:rPr>
                <w:b/>
              </w:rPr>
              <w:t xml:space="preserve"> Module 2 – </w:t>
            </w:r>
            <w:r w:rsidRPr="005F474D">
              <w:rPr>
                <w:bCs/>
              </w:rPr>
              <w:t xml:space="preserve">There is a </w:t>
            </w:r>
            <w:r>
              <w:rPr>
                <w:bCs/>
              </w:rPr>
              <w:t>j</w:t>
            </w:r>
            <w:r w:rsidRPr="005F474D">
              <w:rPr>
                <w:bCs/>
              </w:rPr>
              <w:t xml:space="preserve">ob for </w:t>
            </w:r>
            <w:r>
              <w:rPr>
                <w:bCs/>
              </w:rPr>
              <w:t xml:space="preserve">me </w:t>
            </w:r>
            <w:r w:rsidRPr="005F474D">
              <w:rPr>
                <w:bCs/>
              </w:rPr>
              <w:t>- 3 sessions</w:t>
            </w:r>
            <w:r>
              <w:rPr>
                <w:b/>
              </w:rPr>
              <w:t xml:space="preserve"> </w:t>
            </w:r>
          </w:p>
        </w:tc>
        <w:tc>
          <w:tcPr>
            <w:tcW w:w="2409" w:type="dxa"/>
            <w:shd w:val="clear" w:color="auto" w:fill="F7FECA"/>
          </w:tcPr>
          <w:p w14:paraId="1B091A62" w14:textId="77777777" w:rsidR="005F73DA" w:rsidRDefault="005F73DA" w:rsidP="002714E0">
            <w:pPr>
              <w:rPr>
                <w:b/>
                <w:highlight w:val="yellow"/>
              </w:rPr>
            </w:pPr>
            <w:r>
              <w:rPr>
                <w:b/>
              </w:rPr>
              <w:t xml:space="preserve">Who am I? </w:t>
            </w:r>
            <w:r w:rsidRPr="000751CB">
              <w:rPr>
                <w:bCs/>
              </w:rPr>
              <w:t>Relationships (Jigsaw)</w:t>
            </w:r>
          </w:p>
        </w:tc>
        <w:tc>
          <w:tcPr>
            <w:tcW w:w="2352" w:type="dxa"/>
            <w:shd w:val="clear" w:color="auto" w:fill="F7FECA"/>
          </w:tcPr>
          <w:p w14:paraId="4745DDFE" w14:textId="77777777" w:rsidR="005F73DA" w:rsidRDefault="005F73DA" w:rsidP="002714E0">
            <w:pPr>
              <w:rPr>
                <w:b/>
                <w:highlight w:val="yellow"/>
              </w:rPr>
            </w:pPr>
            <w:proofErr w:type="spellStart"/>
            <w:r w:rsidRPr="00F953F0">
              <w:rPr>
                <w:b/>
              </w:rPr>
              <w:t>Talentino</w:t>
            </w:r>
            <w:proofErr w:type="spellEnd"/>
            <w:r w:rsidRPr="00F953F0">
              <w:rPr>
                <w:b/>
              </w:rPr>
              <w:t xml:space="preserve"> Module 4 </w:t>
            </w:r>
            <w:r w:rsidRPr="00C94954">
              <w:rPr>
                <w:bCs/>
              </w:rPr>
              <w:t>– I am Ready for Work</w:t>
            </w:r>
            <w:r>
              <w:rPr>
                <w:b/>
              </w:rPr>
              <w:t xml:space="preserve"> – 6 sessions </w:t>
            </w:r>
          </w:p>
        </w:tc>
      </w:tr>
      <w:tr w:rsidR="005F73DA" w14:paraId="351762B3" w14:textId="77777777" w:rsidTr="002714E0">
        <w:tc>
          <w:tcPr>
            <w:tcW w:w="1134" w:type="dxa"/>
          </w:tcPr>
          <w:p w14:paraId="7A9FD690" w14:textId="77777777" w:rsidR="005F73DA" w:rsidRDefault="005F73DA" w:rsidP="002714E0">
            <w:pPr>
              <w:rPr>
                <w:b/>
                <w:highlight w:val="yellow"/>
              </w:rPr>
            </w:pPr>
            <w:r>
              <w:rPr>
                <w:b/>
                <w:highlight w:val="yellow"/>
              </w:rPr>
              <w:t xml:space="preserve">Summer 2 </w:t>
            </w:r>
          </w:p>
        </w:tc>
        <w:tc>
          <w:tcPr>
            <w:tcW w:w="2268" w:type="dxa"/>
            <w:shd w:val="clear" w:color="auto" w:fill="DEEAF6" w:themeFill="accent1" w:themeFillTint="33"/>
          </w:tcPr>
          <w:p w14:paraId="60F74D1E" w14:textId="77777777" w:rsidR="005F73DA" w:rsidRDefault="005F73DA" w:rsidP="002714E0">
            <w:pPr>
              <w:rPr>
                <w:b/>
              </w:rPr>
            </w:pPr>
            <w:r>
              <w:rPr>
                <w:b/>
              </w:rPr>
              <w:t xml:space="preserve">Who am I? </w:t>
            </w:r>
          </w:p>
          <w:p w14:paraId="0A566D04" w14:textId="77777777" w:rsidR="005F73DA" w:rsidRPr="00512861" w:rsidRDefault="005F73DA" w:rsidP="002714E0">
            <w:pPr>
              <w:rPr>
                <w:b/>
              </w:rPr>
            </w:pPr>
            <w:r w:rsidRPr="0066457D">
              <w:rPr>
                <w:bCs/>
              </w:rPr>
              <w:t xml:space="preserve">Changing Me (Jigsaw) </w:t>
            </w:r>
          </w:p>
        </w:tc>
        <w:tc>
          <w:tcPr>
            <w:tcW w:w="2268" w:type="dxa"/>
            <w:shd w:val="clear" w:color="auto" w:fill="DEEAF6" w:themeFill="accent1" w:themeFillTint="33"/>
          </w:tcPr>
          <w:p w14:paraId="30A0E242" w14:textId="77777777" w:rsidR="005F73DA" w:rsidRPr="0066457D" w:rsidRDefault="005F73DA" w:rsidP="002714E0">
            <w:pPr>
              <w:rPr>
                <w:bCs/>
              </w:rPr>
            </w:pPr>
            <w:r w:rsidRPr="00C055CA">
              <w:rPr>
                <w:bCs/>
              </w:rPr>
              <w:t xml:space="preserve">Social </w:t>
            </w:r>
            <w:r>
              <w:rPr>
                <w:bCs/>
              </w:rPr>
              <w:t xml:space="preserve">and </w:t>
            </w:r>
            <w:r w:rsidRPr="00C055CA">
              <w:rPr>
                <w:bCs/>
              </w:rPr>
              <w:t xml:space="preserve">Communications skills </w:t>
            </w:r>
            <w:r w:rsidRPr="00906C14">
              <w:rPr>
                <w:bCs/>
              </w:rPr>
              <w:t>(Social Detectives / Superflex)</w:t>
            </w:r>
            <w:r w:rsidRPr="00906C14">
              <w:rPr>
                <w:b/>
                <w:bCs/>
              </w:rPr>
              <w:t xml:space="preserve">  </w:t>
            </w:r>
          </w:p>
        </w:tc>
        <w:tc>
          <w:tcPr>
            <w:tcW w:w="2268" w:type="dxa"/>
            <w:shd w:val="clear" w:color="auto" w:fill="E2EFD9" w:themeFill="accent6" w:themeFillTint="33"/>
          </w:tcPr>
          <w:p w14:paraId="2714D379" w14:textId="77777777" w:rsidR="005F73DA" w:rsidRDefault="005F73DA" w:rsidP="002714E0">
            <w:pPr>
              <w:rPr>
                <w:b/>
              </w:rPr>
            </w:pPr>
            <w:r>
              <w:rPr>
                <w:b/>
              </w:rPr>
              <w:t xml:space="preserve">Who am I? </w:t>
            </w:r>
          </w:p>
          <w:p w14:paraId="65018619" w14:textId="77777777" w:rsidR="005F73DA" w:rsidRDefault="005F73DA" w:rsidP="002714E0">
            <w:pPr>
              <w:rPr>
                <w:b/>
                <w:highlight w:val="yellow"/>
              </w:rPr>
            </w:pPr>
            <w:r w:rsidRPr="0066457D">
              <w:rPr>
                <w:bCs/>
              </w:rPr>
              <w:t xml:space="preserve">Changing Me (Jigsaw) </w:t>
            </w:r>
          </w:p>
        </w:tc>
        <w:tc>
          <w:tcPr>
            <w:tcW w:w="2410" w:type="dxa"/>
            <w:shd w:val="clear" w:color="auto" w:fill="E2EFD9" w:themeFill="accent6" w:themeFillTint="33"/>
          </w:tcPr>
          <w:p w14:paraId="06824F51" w14:textId="77777777" w:rsidR="005F73DA" w:rsidRDefault="005F73DA" w:rsidP="002714E0">
            <w:pPr>
              <w:rPr>
                <w:b/>
                <w:highlight w:val="yellow"/>
              </w:rPr>
            </w:pPr>
            <w:proofErr w:type="spellStart"/>
            <w:r w:rsidRPr="00A36EBA">
              <w:rPr>
                <w:b/>
              </w:rPr>
              <w:t>Talentino</w:t>
            </w:r>
            <w:proofErr w:type="spellEnd"/>
            <w:r w:rsidRPr="00A36EBA">
              <w:rPr>
                <w:b/>
              </w:rPr>
              <w:t xml:space="preserve"> Module 2 </w:t>
            </w:r>
            <w:r>
              <w:rPr>
                <w:b/>
              </w:rPr>
              <w:t xml:space="preserve">continued </w:t>
            </w:r>
            <w:r w:rsidRPr="00A36EBA">
              <w:rPr>
                <w:b/>
              </w:rPr>
              <w:t xml:space="preserve">– </w:t>
            </w:r>
            <w:r w:rsidRPr="005F474D">
              <w:rPr>
                <w:bCs/>
              </w:rPr>
              <w:t>There is a job for me - 7 sessions</w:t>
            </w:r>
          </w:p>
        </w:tc>
        <w:tc>
          <w:tcPr>
            <w:tcW w:w="2409" w:type="dxa"/>
            <w:shd w:val="clear" w:color="auto" w:fill="F7FECA"/>
          </w:tcPr>
          <w:p w14:paraId="50298EEC" w14:textId="77777777" w:rsidR="005F73DA" w:rsidRDefault="005F73DA" w:rsidP="002714E0">
            <w:pPr>
              <w:rPr>
                <w:b/>
              </w:rPr>
            </w:pPr>
            <w:r>
              <w:rPr>
                <w:b/>
              </w:rPr>
              <w:t xml:space="preserve">Who am I? </w:t>
            </w:r>
          </w:p>
          <w:p w14:paraId="655CCBEC" w14:textId="77777777" w:rsidR="005F73DA" w:rsidRDefault="005F73DA" w:rsidP="002714E0">
            <w:pPr>
              <w:rPr>
                <w:b/>
                <w:highlight w:val="yellow"/>
              </w:rPr>
            </w:pPr>
            <w:r w:rsidRPr="0066457D">
              <w:rPr>
                <w:bCs/>
              </w:rPr>
              <w:t xml:space="preserve">Changing Me (Jigsaw) </w:t>
            </w:r>
          </w:p>
        </w:tc>
        <w:tc>
          <w:tcPr>
            <w:tcW w:w="2352" w:type="dxa"/>
            <w:shd w:val="clear" w:color="auto" w:fill="F7FECA"/>
          </w:tcPr>
          <w:p w14:paraId="340814EC" w14:textId="77777777" w:rsidR="005F73DA" w:rsidRDefault="005F73DA" w:rsidP="002714E0">
            <w:pPr>
              <w:rPr>
                <w:b/>
                <w:highlight w:val="yellow"/>
              </w:rPr>
            </w:pPr>
            <w:proofErr w:type="spellStart"/>
            <w:r w:rsidRPr="00F953F0">
              <w:rPr>
                <w:b/>
              </w:rPr>
              <w:t>Talentino</w:t>
            </w:r>
            <w:proofErr w:type="spellEnd"/>
            <w:r w:rsidRPr="00F953F0">
              <w:rPr>
                <w:b/>
              </w:rPr>
              <w:t xml:space="preserve"> Module</w:t>
            </w:r>
            <w:r>
              <w:rPr>
                <w:b/>
              </w:rPr>
              <w:t xml:space="preserve"> 4 </w:t>
            </w:r>
            <w:r w:rsidRPr="007C0DBC">
              <w:t xml:space="preserve">– I am Ready for Work – </w:t>
            </w:r>
            <w:r>
              <w:t xml:space="preserve">6 </w:t>
            </w:r>
            <w:r w:rsidRPr="007C0DBC">
              <w:t>sessions</w:t>
            </w:r>
          </w:p>
        </w:tc>
      </w:tr>
      <w:bookmarkEnd w:id="1"/>
      <w:bookmarkEnd w:id="3"/>
    </w:tbl>
    <w:p w14:paraId="4A1F4F1D" w14:textId="77777777" w:rsidR="005F73DA" w:rsidRDefault="005F73DA" w:rsidP="00163AC3">
      <w:pPr>
        <w:rPr>
          <w:b/>
          <w:bCs/>
        </w:rPr>
      </w:pPr>
    </w:p>
    <w:p w14:paraId="4D203883" w14:textId="78615C50" w:rsidR="00163AC3" w:rsidRPr="00627ADC" w:rsidRDefault="00163AC3" w:rsidP="00163AC3">
      <w:pPr>
        <w:rPr>
          <w:b/>
          <w:bCs/>
        </w:rPr>
      </w:pPr>
      <w:r>
        <w:rPr>
          <w:b/>
          <w:bCs/>
        </w:rPr>
        <w:t>Upper Phase</w:t>
      </w:r>
    </w:p>
    <w:p w14:paraId="6824D84C" w14:textId="77777777" w:rsidR="00163AC3" w:rsidRPr="0041173A" w:rsidRDefault="00163AC3" w:rsidP="00163AC3">
      <w:pPr>
        <w:rPr>
          <w:bCs/>
        </w:rPr>
      </w:pPr>
    </w:p>
    <w:tbl>
      <w:tblPr>
        <w:tblStyle w:val="TableGrid1"/>
        <w:tblW w:w="0" w:type="auto"/>
        <w:tblLook w:val="04A0" w:firstRow="1" w:lastRow="0" w:firstColumn="1" w:lastColumn="0" w:noHBand="0" w:noVBand="1"/>
      </w:tblPr>
      <w:tblGrid>
        <w:gridCol w:w="3487"/>
        <w:gridCol w:w="3487"/>
        <w:gridCol w:w="3487"/>
        <w:gridCol w:w="3487"/>
      </w:tblGrid>
      <w:tr w:rsidR="00163AC3" w:rsidRPr="00296D3D" w14:paraId="577376C2" w14:textId="77777777" w:rsidTr="007A543A">
        <w:tc>
          <w:tcPr>
            <w:tcW w:w="3487" w:type="dxa"/>
          </w:tcPr>
          <w:p w14:paraId="688ACC39" w14:textId="77777777" w:rsidR="00163AC3" w:rsidRPr="00296D3D" w:rsidRDefault="00163AC3" w:rsidP="007A543A">
            <w:pPr>
              <w:spacing w:after="160" w:line="259" w:lineRule="auto"/>
              <w:jc w:val="center"/>
            </w:pPr>
            <w:r>
              <w:t>Employability and careers enrichment offer</w:t>
            </w:r>
          </w:p>
        </w:tc>
        <w:tc>
          <w:tcPr>
            <w:tcW w:w="3487" w:type="dxa"/>
          </w:tcPr>
          <w:p w14:paraId="2FC9A723" w14:textId="77777777" w:rsidR="00163AC3" w:rsidRPr="00296D3D" w:rsidRDefault="00163AC3" w:rsidP="007A543A">
            <w:pPr>
              <w:spacing w:after="160" w:line="259" w:lineRule="auto"/>
              <w:jc w:val="center"/>
            </w:pPr>
            <w:r w:rsidRPr="00296D3D">
              <w:t>Autumn</w:t>
            </w:r>
          </w:p>
        </w:tc>
        <w:tc>
          <w:tcPr>
            <w:tcW w:w="3487" w:type="dxa"/>
          </w:tcPr>
          <w:p w14:paraId="661DA9ED" w14:textId="77777777" w:rsidR="00163AC3" w:rsidRPr="00296D3D" w:rsidRDefault="00163AC3" w:rsidP="007A543A">
            <w:pPr>
              <w:spacing w:after="160" w:line="259" w:lineRule="auto"/>
              <w:jc w:val="center"/>
            </w:pPr>
            <w:r w:rsidRPr="00296D3D">
              <w:t>Spring</w:t>
            </w:r>
          </w:p>
        </w:tc>
        <w:tc>
          <w:tcPr>
            <w:tcW w:w="3487" w:type="dxa"/>
          </w:tcPr>
          <w:p w14:paraId="1B0CDC7D" w14:textId="77777777" w:rsidR="00163AC3" w:rsidRPr="00296D3D" w:rsidRDefault="00163AC3" w:rsidP="007A543A">
            <w:pPr>
              <w:spacing w:after="160" w:line="259" w:lineRule="auto"/>
              <w:jc w:val="center"/>
            </w:pPr>
            <w:r w:rsidRPr="00296D3D">
              <w:t>Summer</w:t>
            </w:r>
          </w:p>
        </w:tc>
      </w:tr>
      <w:tr w:rsidR="00163AC3" w:rsidRPr="00296D3D" w14:paraId="0C52CCA0" w14:textId="77777777" w:rsidTr="009F1CE5">
        <w:tc>
          <w:tcPr>
            <w:tcW w:w="3487" w:type="dxa"/>
          </w:tcPr>
          <w:p w14:paraId="039FD808" w14:textId="77777777" w:rsidR="00163AC3" w:rsidRDefault="00163AC3" w:rsidP="007A543A">
            <w:pPr>
              <w:spacing w:after="160" w:line="259" w:lineRule="auto"/>
              <w:jc w:val="center"/>
            </w:pPr>
            <w:r>
              <w:t>Year 9</w:t>
            </w:r>
          </w:p>
          <w:p w14:paraId="262F5F6F" w14:textId="11F39F91" w:rsidR="00163AC3" w:rsidRPr="00296D3D" w:rsidRDefault="00163AC3" w:rsidP="007A543A">
            <w:pPr>
              <w:spacing w:after="160" w:line="259" w:lineRule="auto"/>
              <w:jc w:val="center"/>
            </w:pPr>
          </w:p>
        </w:tc>
        <w:tc>
          <w:tcPr>
            <w:tcW w:w="3487" w:type="dxa"/>
            <w:shd w:val="clear" w:color="auto" w:fill="FFFFFF" w:themeFill="background1"/>
          </w:tcPr>
          <w:p w14:paraId="026CE578" w14:textId="77777777" w:rsidR="00163AC3" w:rsidRDefault="00163AC3" w:rsidP="007A543A">
            <w:pPr>
              <w:spacing w:after="160" w:line="259" w:lineRule="auto"/>
              <w:jc w:val="center"/>
            </w:pPr>
            <w:r>
              <w:t xml:space="preserve">Create pupil profiles, </w:t>
            </w:r>
            <w:proofErr w:type="gramStart"/>
            <w:r>
              <w:t>CV</w:t>
            </w:r>
            <w:proofErr w:type="gramEnd"/>
            <w:r>
              <w:t xml:space="preserve"> and independent living skills profile</w:t>
            </w:r>
          </w:p>
          <w:p w14:paraId="26ABCC4A" w14:textId="2114095E" w:rsidR="00163AC3" w:rsidRPr="00296D3D" w:rsidRDefault="00163AC3" w:rsidP="007A543A">
            <w:pPr>
              <w:spacing w:after="160" w:line="259" w:lineRule="auto"/>
              <w:jc w:val="center"/>
            </w:pPr>
            <w:r>
              <w:t xml:space="preserve">Travel training </w:t>
            </w:r>
          </w:p>
        </w:tc>
        <w:tc>
          <w:tcPr>
            <w:tcW w:w="3487" w:type="dxa"/>
            <w:shd w:val="clear" w:color="auto" w:fill="FFFFFF" w:themeFill="background1"/>
          </w:tcPr>
          <w:p w14:paraId="27C9065B" w14:textId="77777777" w:rsidR="00163AC3" w:rsidRDefault="00163AC3" w:rsidP="007A543A">
            <w:pPr>
              <w:spacing w:after="160" w:line="259" w:lineRule="auto"/>
              <w:jc w:val="center"/>
            </w:pPr>
            <w:r>
              <w:t xml:space="preserve">DWP employability </w:t>
            </w:r>
            <w:proofErr w:type="gramStart"/>
            <w:r>
              <w:t>6 week</w:t>
            </w:r>
            <w:proofErr w:type="gramEnd"/>
            <w:r>
              <w:t xml:space="preserve"> programme on employability skills</w:t>
            </w:r>
          </w:p>
          <w:p w14:paraId="6605A8DF" w14:textId="03FAF3DE" w:rsidR="00163AC3" w:rsidRPr="00296D3D" w:rsidRDefault="00163AC3" w:rsidP="007A543A">
            <w:pPr>
              <w:spacing w:after="160" w:line="259" w:lineRule="auto"/>
              <w:jc w:val="center"/>
            </w:pPr>
          </w:p>
        </w:tc>
        <w:tc>
          <w:tcPr>
            <w:tcW w:w="3487" w:type="dxa"/>
            <w:shd w:val="clear" w:color="auto" w:fill="FFFFFF" w:themeFill="background1"/>
          </w:tcPr>
          <w:p w14:paraId="7DA05E69" w14:textId="77777777" w:rsidR="00163AC3" w:rsidRPr="00296D3D" w:rsidRDefault="00163AC3" w:rsidP="007A543A">
            <w:pPr>
              <w:spacing w:after="160" w:line="259" w:lineRule="auto"/>
              <w:jc w:val="center"/>
            </w:pPr>
            <w:r>
              <w:t>Mini enterprise projects</w:t>
            </w:r>
          </w:p>
        </w:tc>
      </w:tr>
      <w:tr w:rsidR="00163AC3" w:rsidRPr="00296D3D" w14:paraId="1C690607" w14:textId="77777777" w:rsidTr="00FD5F90">
        <w:trPr>
          <w:trHeight w:val="1228"/>
        </w:trPr>
        <w:tc>
          <w:tcPr>
            <w:tcW w:w="3487" w:type="dxa"/>
          </w:tcPr>
          <w:p w14:paraId="2131026D" w14:textId="77777777" w:rsidR="00163AC3" w:rsidRDefault="00163AC3" w:rsidP="007A543A">
            <w:pPr>
              <w:spacing w:after="160" w:line="259" w:lineRule="auto"/>
              <w:jc w:val="center"/>
            </w:pPr>
            <w:r>
              <w:t>Year 10</w:t>
            </w:r>
          </w:p>
          <w:p w14:paraId="7FA7446A" w14:textId="14C3C0F0" w:rsidR="00163AC3" w:rsidRPr="00296D3D" w:rsidRDefault="00163AC3" w:rsidP="007A543A">
            <w:pPr>
              <w:spacing w:after="160" w:line="259" w:lineRule="auto"/>
              <w:jc w:val="center"/>
            </w:pPr>
          </w:p>
        </w:tc>
        <w:tc>
          <w:tcPr>
            <w:tcW w:w="10461" w:type="dxa"/>
            <w:gridSpan w:val="3"/>
          </w:tcPr>
          <w:p w14:paraId="16B72B8C" w14:textId="34ADB037" w:rsidR="00163AC3" w:rsidRPr="0064024C" w:rsidRDefault="00163AC3" w:rsidP="007A543A">
            <w:pPr>
              <w:spacing w:after="160" w:line="259" w:lineRule="auto"/>
              <w:jc w:val="center"/>
            </w:pPr>
            <w:r w:rsidRPr="0064024C">
              <w:t xml:space="preserve">Careers Programme: students work on their targets from action plan and have careers </w:t>
            </w:r>
            <w:r w:rsidR="0064024C" w:rsidRPr="0064024C">
              <w:t>guidance</w:t>
            </w:r>
          </w:p>
          <w:p w14:paraId="0C0E51E9" w14:textId="77777777" w:rsidR="00163AC3" w:rsidRPr="00296D3D" w:rsidRDefault="00163AC3" w:rsidP="007A543A">
            <w:pPr>
              <w:spacing w:after="160" w:line="259" w:lineRule="auto"/>
              <w:jc w:val="center"/>
            </w:pPr>
            <w:r w:rsidRPr="0064024C">
              <w:t>Meaningful employer encounters: Internal and external work experience based on student needs and availability of employers</w:t>
            </w:r>
          </w:p>
        </w:tc>
      </w:tr>
      <w:tr w:rsidR="00163AC3" w:rsidRPr="00296D3D" w14:paraId="14B643C6" w14:textId="77777777" w:rsidTr="00A40151">
        <w:tc>
          <w:tcPr>
            <w:tcW w:w="3487" w:type="dxa"/>
          </w:tcPr>
          <w:p w14:paraId="0418FEBB" w14:textId="77777777" w:rsidR="00163AC3" w:rsidRDefault="00163AC3" w:rsidP="007A543A">
            <w:pPr>
              <w:spacing w:after="160" w:line="259" w:lineRule="auto"/>
              <w:jc w:val="center"/>
            </w:pPr>
            <w:r>
              <w:t>Year 11</w:t>
            </w:r>
          </w:p>
          <w:p w14:paraId="4DF10AA6" w14:textId="34CD7587" w:rsidR="00163AC3" w:rsidRPr="00296D3D" w:rsidRDefault="00163AC3" w:rsidP="007A543A">
            <w:pPr>
              <w:spacing w:after="160" w:line="259" w:lineRule="auto"/>
              <w:jc w:val="center"/>
            </w:pPr>
          </w:p>
        </w:tc>
        <w:tc>
          <w:tcPr>
            <w:tcW w:w="3487" w:type="dxa"/>
            <w:shd w:val="clear" w:color="auto" w:fill="FFFFFF" w:themeFill="background1"/>
          </w:tcPr>
          <w:p w14:paraId="33325D6B" w14:textId="030D32E0" w:rsidR="00163AC3" w:rsidRPr="00296D3D" w:rsidRDefault="00163AC3" w:rsidP="007A543A">
            <w:pPr>
              <w:spacing w:after="160" w:line="259" w:lineRule="auto"/>
              <w:jc w:val="center"/>
            </w:pPr>
            <w:r>
              <w:t xml:space="preserve">Careers Programme: In Year 11 students work on their targets from action plan and have careers guidance once a </w:t>
            </w:r>
            <w:r w:rsidR="00FD5F90">
              <w:t>year</w:t>
            </w:r>
            <w:r>
              <w:t xml:space="preserve"> and will have meaningful employer encounters</w:t>
            </w:r>
            <w:r w:rsidR="00FD5F90">
              <w:t xml:space="preserve">. They will also visit </w:t>
            </w:r>
            <w:r w:rsidR="00E861A8">
              <w:t>local colleges to look at the local offer</w:t>
            </w:r>
          </w:p>
        </w:tc>
        <w:tc>
          <w:tcPr>
            <w:tcW w:w="6974" w:type="dxa"/>
            <w:gridSpan w:val="2"/>
          </w:tcPr>
          <w:p w14:paraId="2E36A6EB" w14:textId="77777777" w:rsidR="00163AC3" w:rsidRDefault="00163AC3" w:rsidP="007A543A">
            <w:pPr>
              <w:spacing w:after="160" w:line="259" w:lineRule="auto"/>
              <w:jc w:val="center"/>
            </w:pPr>
            <w:r>
              <w:t xml:space="preserve">Local charity/enterprise: Students to choose a local charity or outreach programme to support and raise money for as well as creating a </w:t>
            </w:r>
            <w:proofErr w:type="gramStart"/>
            <w:r>
              <w:t>pop up</w:t>
            </w:r>
            <w:proofErr w:type="gramEnd"/>
            <w:r>
              <w:t xml:space="preserve"> café or shop in Northampton town centre</w:t>
            </w:r>
          </w:p>
          <w:p w14:paraId="01AE3F12" w14:textId="471BB915" w:rsidR="00163AC3" w:rsidRPr="00296D3D" w:rsidRDefault="00163AC3" w:rsidP="007A543A">
            <w:pPr>
              <w:spacing w:after="160" w:line="259" w:lineRule="auto"/>
              <w:jc w:val="center"/>
            </w:pPr>
          </w:p>
        </w:tc>
      </w:tr>
    </w:tbl>
    <w:p w14:paraId="2F52B92E" w14:textId="77777777" w:rsidR="00163AC3" w:rsidRDefault="00163AC3" w:rsidP="00163AC3">
      <w:pPr>
        <w:rPr>
          <w:bCs/>
        </w:rPr>
      </w:pPr>
    </w:p>
    <w:p w14:paraId="1396F7AD" w14:textId="77777777" w:rsidR="00163AC3" w:rsidRPr="00627ADC" w:rsidRDefault="00163AC3" w:rsidP="00163AC3">
      <w:pPr>
        <w:rPr>
          <w:bCs/>
        </w:rPr>
      </w:pPr>
      <w:r w:rsidRPr="00627ADC">
        <w:rPr>
          <w:bCs/>
        </w:rPr>
        <w:t>•</w:t>
      </w:r>
      <w:r w:rsidRPr="00627ADC">
        <w:rPr>
          <w:bCs/>
        </w:rPr>
        <w:tab/>
        <w:t>Upper phase employability will be comprised of:</w:t>
      </w:r>
    </w:p>
    <w:p w14:paraId="21A852C9" w14:textId="77777777" w:rsidR="00163AC3" w:rsidRPr="00627ADC" w:rsidRDefault="00163AC3" w:rsidP="00163AC3">
      <w:pPr>
        <w:rPr>
          <w:bCs/>
        </w:rPr>
      </w:pPr>
      <w:r w:rsidRPr="00627ADC">
        <w:rPr>
          <w:bCs/>
        </w:rPr>
        <w:t>•</w:t>
      </w:r>
      <w:r w:rsidRPr="00627ADC">
        <w:rPr>
          <w:bCs/>
        </w:rPr>
        <w:tab/>
        <w:t>Careers guidance 1:1, which will generate an action plan</w:t>
      </w:r>
    </w:p>
    <w:p w14:paraId="517C9F91" w14:textId="77777777" w:rsidR="00163AC3" w:rsidRPr="00627ADC" w:rsidRDefault="00163AC3" w:rsidP="00163AC3">
      <w:pPr>
        <w:rPr>
          <w:bCs/>
        </w:rPr>
      </w:pPr>
      <w:r>
        <w:rPr>
          <w:bCs/>
        </w:rPr>
        <w:t>•</w:t>
      </w:r>
      <w:r>
        <w:rPr>
          <w:bCs/>
        </w:rPr>
        <w:tab/>
        <w:t xml:space="preserve">Work </w:t>
      </w:r>
      <w:r w:rsidRPr="00627ADC">
        <w:rPr>
          <w:bCs/>
        </w:rPr>
        <w:t>ex</w:t>
      </w:r>
      <w:r>
        <w:rPr>
          <w:bCs/>
        </w:rPr>
        <w:t>perience and</w:t>
      </w:r>
      <w:r w:rsidRPr="00627ADC">
        <w:rPr>
          <w:bCs/>
        </w:rPr>
        <w:t xml:space="preserve"> out and about trips</w:t>
      </w:r>
      <w:r>
        <w:rPr>
          <w:bCs/>
        </w:rPr>
        <w:t>, evidenced</w:t>
      </w:r>
      <w:r w:rsidRPr="00627ADC">
        <w:rPr>
          <w:bCs/>
        </w:rPr>
        <w:t xml:space="preserve"> as meaningful employer encounters</w:t>
      </w:r>
    </w:p>
    <w:p w14:paraId="35026082" w14:textId="77777777" w:rsidR="00163AC3" w:rsidRPr="00627ADC" w:rsidRDefault="00163AC3" w:rsidP="00163AC3">
      <w:pPr>
        <w:rPr>
          <w:bCs/>
        </w:rPr>
      </w:pPr>
      <w:r w:rsidRPr="00627ADC">
        <w:rPr>
          <w:bCs/>
        </w:rPr>
        <w:t>•</w:t>
      </w:r>
      <w:r w:rsidRPr="00627ADC">
        <w:rPr>
          <w:bCs/>
        </w:rPr>
        <w:tab/>
        <w:t>Internal and external work experience</w:t>
      </w:r>
    </w:p>
    <w:p w14:paraId="373D251B" w14:textId="1C1AB197" w:rsidR="00163AC3" w:rsidRPr="004C20D6" w:rsidRDefault="00163AC3" w:rsidP="00163AC3">
      <w:pPr>
        <w:rPr>
          <w:bCs/>
        </w:rPr>
      </w:pPr>
      <w:r w:rsidRPr="00627ADC">
        <w:rPr>
          <w:bCs/>
        </w:rPr>
        <w:lastRenderedPageBreak/>
        <w:t>•</w:t>
      </w:r>
      <w:r w:rsidRPr="00627ADC">
        <w:rPr>
          <w:bCs/>
        </w:rPr>
        <w:tab/>
        <w:t>Mini enterprise projects</w:t>
      </w:r>
      <w:r w:rsidR="002F45BA">
        <w:rPr>
          <w:bCs/>
        </w:rPr>
        <w:t xml:space="preserve">, in timetabled curriculum </w:t>
      </w:r>
      <w:r w:rsidR="00A764A1">
        <w:rPr>
          <w:bCs/>
        </w:rPr>
        <w:t>lessons</w:t>
      </w:r>
    </w:p>
    <w:p w14:paraId="5538774C" w14:textId="724571C7" w:rsidR="00030D45" w:rsidRDefault="00030D45" w:rsidP="00E60C0A">
      <w:pPr>
        <w:ind w:left="360"/>
      </w:pPr>
    </w:p>
    <w:p w14:paraId="197FF022" w14:textId="77777777" w:rsidR="00FC330B" w:rsidRDefault="00FC330B" w:rsidP="00FC330B">
      <w:r>
        <w:t xml:space="preserve">If you have any further </w:t>
      </w:r>
      <w:proofErr w:type="spellStart"/>
      <w:r>
        <w:t>en</w:t>
      </w:r>
      <w:r w:rsidR="00E60C0A">
        <w:t>quires</w:t>
      </w:r>
      <w:proofErr w:type="spellEnd"/>
      <w:r w:rsidR="00E60C0A">
        <w:t xml:space="preserve"> about the employability curriculum</w:t>
      </w:r>
      <w:r>
        <w:t xml:space="preserve"> at Purple Oaks </w:t>
      </w:r>
      <w:proofErr w:type="gramStart"/>
      <w:r>
        <w:t>Academy</w:t>
      </w:r>
      <w:proofErr w:type="gramEnd"/>
      <w:r>
        <w:t xml:space="preserve"> please contact:</w:t>
      </w:r>
    </w:p>
    <w:p w14:paraId="5C2C106E" w14:textId="77777777" w:rsidR="001159BB" w:rsidRPr="00E60C0A" w:rsidRDefault="00FC330B" w:rsidP="00E60C0A">
      <w:pPr>
        <w:shd w:val="clear" w:color="auto" w:fill="FFFFFF"/>
        <w:rPr>
          <w:rFonts w:ascii="Calibri" w:eastAsia="Times New Roman" w:hAnsi="Calibri" w:cs="Calibri"/>
          <w:color w:val="000000"/>
          <w:sz w:val="24"/>
          <w:szCs w:val="24"/>
          <w:lang w:eastAsia="en-GB"/>
        </w:rPr>
      </w:pPr>
      <w:r>
        <w:t xml:space="preserve">Mr Ben Billington: </w:t>
      </w:r>
      <w:hyperlink r:id="rId9" w:history="1">
        <w:r w:rsidRPr="000111A0">
          <w:rPr>
            <w:rStyle w:val="Hyperlink"/>
          </w:rPr>
          <w:t>bbillington@purpleoaksacademy.org</w:t>
        </w:r>
      </w:hyperlink>
      <w:r>
        <w:t xml:space="preserve"> Tel: 01604 434471</w:t>
      </w:r>
    </w:p>
    <w:sectPr w:rsidR="001159BB" w:rsidRPr="00E60C0A" w:rsidSect="006F14A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952DC" w14:textId="77777777" w:rsidR="00DA09F9" w:rsidRDefault="00DA09F9" w:rsidP="00C76378">
      <w:pPr>
        <w:spacing w:after="0" w:line="240" w:lineRule="auto"/>
      </w:pPr>
      <w:r>
        <w:separator/>
      </w:r>
    </w:p>
  </w:endnote>
  <w:endnote w:type="continuationSeparator" w:id="0">
    <w:p w14:paraId="5773F1D3" w14:textId="77777777" w:rsidR="00DA09F9" w:rsidRDefault="00DA09F9" w:rsidP="00C76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8414194"/>
      <w:docPartObj>
        <w:docPartGallery w:val="Page Numbers (Bottom of Page)"/>
        <w:docPartUnique/>
      </w:docPartObj>
    </w:sdtPr>
    <w:sdtEndPr>
      <w:rPr>
        <w:noProof/>
      </w:rPr>
    </w:sdtEndPr>
    <w:sdtContent>
      <w:p w14:paraId="2A188A43" w14:textId="77777777" w:rsidR="005B063A" w:rsidRDefault="005B063A">
        <w:pPr>
          <w:pStyle w:val="Footer"/>
          <w:jc w:val="right"/>
        </w:pPr>
        <w:r>
          <w:fldChar w:fldCharType="begin"/>
        </w:r>
        <w:r>
          <w:instrText xml:space="preserve"> PAGE   \* MERGEFORMAT </w:instrText>
        </w:r>
        <w:r>
          <w:fldChar w:fldCharType="separate"/>
        </w:r>
        <w:r w:rsidR="00B06893">
          <w:rPr>
            <w:noProof/>
          </w:rPr>
          <w:t>1</w:t>
        </w:r>
        <w:r>
          <w:rPr>
            <w:noProof/>
          </w:rPr>
          <w:fldChar w:fldCharType="end"/>
        </w:r>
      </w:p>
    </w:sdtContent>
  </w:sdt>
  <w:p w14:paraId="0A7CEE81" w14:textId="77777777" w:rsidR="005B063A" w:rsidRDefault="005B06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03FDF" w14:textId="77777777" w:rsidR="00DA09F9" w:rsidRDefault="00DA09F9" w:rsidP="00C76378">
      <w:pPr>
        <w:spacing w:after="0" w:line="240" w:lineRule="auto"/>
      </w:pPr>
      <w:r>
        <w:separator/>
      </w:r>
    </w:p>
  </w:footnote>
  <w:footnote w:type="continuationSeparator" w:id="0">
    <w:p w14:paraId="5918A7DE" w14:textId="77777777" w:rsidR="00DA09F9" w:rsidRDefault="00DA09F9" w:rsidP="00C763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3B"/>
    <w:multiLevelType w:val="multilevel"/>
    <w:tmpl w:val="000008BE"/>
    <w:lvl w:ilvl="0">
      <w:numFmt w:val="bullet"/>
      <w:lvlText w:val=""/>
      <w:lvlJc w:val="left"/>
      <w:pPr>
        <w:ind w:left="833" w:hanging="360"/>
      </w:pPr>
      <w:rPr>
        <w:rFonts w:ascii="Symbol" w:hAnsi="Symbol"/>
        <w:b w:val="0"/>
        <w:w w:val="99"/>
        <w:sz w:val="20"/>
      </w:rPr>
    </w:lvl>
    <w:lvl w:ilvl="1">
      <w:numFmt w:val="bullet"/>
      <w:lvlText w:val=""/>
      <w:lvlJc w:val="left"/>
      <w:pPr>
        <w:ind w:left="1190" w:hanging="358"/>
      </w:pPr>
      <w:rPr>
        <w:rFonts w:ascii="Symbol" w:hAnsi="Symbol"/>
        <w:b w:val="0"/>
        <w:w w:val="99"/>
        <w:sz w:val="20"/>
      </w:rPr>
    </w:lvl>
    <w:lvl w:ilvl="2">
      <w:numFmt w:val="bullet"/>
      <w:lvlText w:val="•"/>
      <w:lvlJc w:val="left"/>
      <w:pPr>
        <w:ind w:left="1040" w:hanging="358"/>
      </w:pPr>
    </w:lvl>
    <w:lvl w:ilvl="3">
      <w:numFmt w:val="bullet"/>
      <w:lvlText w:val="•"/>
      <w:lvlJc w:val="left"/>
      <w:pPr>
        <w:ind w:left="1200" w:hanging="358"/>
      </w:pPr>
    </w:lvl>
    <w:lvl w:ilvl="4">
      <w:numFmt w:val="bullet"/>
      <w:lvlText w:val="•"/>
      <w:lvlJc w:val="left"/>
      <w:pPr>
        <w:ind w:left="2432" w:hanging="358"/>
      </w:pPr>
    </w:lvl>
    <w:lvl w:ilvl="5">
      <w:numFmt w:val="bullet"/>
      <w:lvlText w:val="•"/>
      <w:lvlJc w:val="left"/>
      <w:pPr>
        <w:ind w:left="3664" w:hanging="358"/>
      </w:pPr>
    </w:lvl>
    <w:lvl w:ilvl="6">
      <w:numFmt w:val="bullet"/>
      <w:lvlText w:val="•"/>
      <w:lvlJc w:val="left"/>
      <w:pPr>
        <w:ind w:left="4897" w:hanging="358"/>
      </w:pPr>
    </w:lvl>
    <w:lvl w:ilvl="7">
      <w:numFmt w:val="bullet"/>
      <w:lvlText w:val="•"/>
      <w:lvlJc w:val="left"/>
      <w:pPr>
        <w:ind w:left="6129" w:hanging="358"/>
      </w:pPr>
    </w:lvl>
    <w:lvl w:ilvl="8">
      <w:numFmt w:val="bullet"/>
      <w:lvlText w:val="•"/>
      <w:lvlJc w:val="left"/>
      <w:pPr>
        <w:ind w:left="7361" w:hanging="358"/>
      </w:pPr>
    </w:lvl>
  </w:abstractNum>
  <w:abstractNum w:abstractNumId="1" w15:restartNumberingAfterBreak="0">
    <w:nsid w:val="0FAF6A91"/>
    <w:multiLevelType w:val="hybridMultilevel"/>
    <w:tmpl w:val="D98EB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C0353D"/>
    <w:multiLevelType w:val="hybridMultilevel"/>
    <w:tmpl w:val="4FDE59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96618D3"/>
    <w:multiLevelType w:val="hybridMultilevel"/>
    <w:tmpl w:val="FCDC22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96D1254"/>
    <w:multiLevelType w:val="hybridMultilevel"/>
    <w:tmpl w:val="AB6238D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4F472711"/>
    <w:multiLevelType w:val="hybridMultilevel"/>
    <w:tmpl w:val="C3DA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A84DF9"/>
    <w:multiLevelType w:val="hybridMultilevel"/>
    <w:tmpl w:val="1B86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D5146A"/>
    <w:multiLevelType w:val="hybridMultilevel"/>
    <w:tmpl w:val="15A80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F16D41"/>
    <w:multiLevelType w:val="hybridMultilevel"/>
    <w:tmpl w:val="829C25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FDA1FE4"/>
    <w:multiLevelType w:val="multilevel"/>
    <w:tmpl w:val="33C80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4"/>
  </w:num>
  <w:num w:numId="4">
    <w:abstractNumId w:val="7"/>
  </w:num>
  <w:num w:numId="5">
    <w:abstractNumId w:val="3"/>
  </w:num>
  <w:num w:numId="6">
    <w:abstractNumId w:val="8"/>
  </w:num>
  <w:num w:numId="7">
    <w:abstractNumId w:val="6"/>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378"/>
    <w:rsid w:val="000055FB"/>
    <w:rsid w:val="00030D45"/>
    <w:rsid w:val="000B6E8F"/>
    <w:rsid w:val="00107A6D"/>
    <w:rsid w:val="001159BB"/>
    <w:rsid w:val="001322D3"/>
    <w:rsid w:val="0013589A"/>
    <w:rsid w:val="00163AC3"/>
    <w:rsid w:val="001E7465"/>
    <w:rsid w:val="001F2FEF"/>
    <w:rsid w:val="00241A94"/>
    <w:rsid w:val="00265440"/>
    <w:rsid w:val="002957A2"/>
    <w:rsid w:val="002A4072"/>
    <w:rsid w:val="002D352F"/>
    <w:rsid w:val="002D3F2A"/>
    <w:rsid w:val="002F45BA"/>
    <w:rsid w:val="00377B04"/>
    <w:rsid w:val="00414223"/>
    <w:rsid w:val="004469D3"/>
    <w:rsid w:val="00463F4C"/>
    <w:rsid w:val="00485516"/>
    <w:rsid w:val="004A056E"/>
    <w:rsid w:val="00501580"/>
    <w:rsid w:val="005419D7"/>
    <w:rsid w:val="00565243"/>
    <w:rsid w:val="005830B8"/>
    <w:rsid w:val="005B063A"/>
    <w:rsid w:val="005F73DA"/>
    <w:rsid w:val="00614DC5"/>
    <w:rsid w:val="0064024C"/>
    <w:rsid w:val="006507A8"/>
    <w:rsid w:val="00675445"/>
    <w:rsid w:val="00675B7F"/>
    <w:rsid w:val="00681571"/>
    <w:rsid w:val="006D2918"/>
    <w:rsid w:val="006F14A9"/>
    <w:rsid w:val="007A4523"/>
    <w:rsid w:val="007D4D24"/>
    <w:rsid w:val="00820A1C"/>
    <w:rsid w:val="0086743A"/>
    <w:rsid w:val="0089106D"/>
    <w:rsid w:val="00891EE2"/>
    <w:rsid w:val="0090293F"/>
    <w:rsid w:val="009D3656"/>
    <w:rsid w:val="009E3280"/>
    <w:rsid w:val="009F1CE5"/>
    <w:rsid w:val="00A01258"/>
    <w:rsid w:val="00A40151"/>
    <w:rsid w:val="00A72356"/>
    <w:rsid w:val="00A764A1"/>
    <w:rsid w:val="00AC28F3"/>
    <w:rsid w:val="00B06893"/>
    <w:rsid w:val="00B35F6D"/>
    <w:rsid w:val="00B47DCC"/>
    <w:rsid w:val="00B90EB7"/>
    <w:rsid w:val="00BE0B50"/>
    <w:rsid w:val="00C252E3"/>
    <w:rsid w:val="00C41D84"/>
    <w:rsid w:val="00C46115"/>
    <w:rsid w:val="00C57DFC"/>
    <w:rsid w:val="00C76378"/>
    <w:rsid w:val="00CA375A"/>
    <w:rsid w:val="00CA4001"/>
    <w:rsid w:val="00CB46F7"/>
    <w:rsid w:val="00CC7895"/>
    <w:rsid w:val="00D51149"/>
    <w:rsid w:val="00D821BC"/>
    <w:rsid w:val="00DA09F9"/>
    <w:rsid w:val="00DA0D45"/>
    <w:rsid w:val="00DB32A1"/>
    <w:rsid w:val="00DE049B"/>
    <w:rsid w:val="00DE41E2"/>
    <w:rsid w:val="00E316C9"/>
    <w:rsid w:val="00E37033"/>
    <w:rsid w:val="00E45325"/>
    <w:rsid w:val="00E60C0A"/>
    <w:rsid w:val="00E7421E"/>
    <w:rsid w:val="00E77261"/>
    <w:rsid w:val="00E861A8"/>
    <w:rsid w:val="00EF7343"/>
    <w:rsid w:val="00F167BB"/>
    <w:rsid w:val="00F2192E"/>
    <w:rsid w:val="00F33AA2"/>
    <w:rsid w:val="00FA056B"/>
    <w:rsid w:val="00FB408D"/>
    <w:rsid w:val="00FC330B"/>
    <w:rsid w:val="00FC67DE"/>
    <w:rsid w:val="00FD5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B74A80"/>
  <w15:chartTrackingRefBased/>
  <w15:docId w15:val="{E0A11494-D9BD-48F8-BCAC-E9DBD0512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6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6378"/>
    <w:pPr>
      <w:ind w:left="720"/>
      <w:contextualSpacing/>
    </w:pPr>
  </w:style>
  <w:style w:type="paragraph" w:styleId="Header">
    <w:name w:val="header"/>
    <w:basedOn w:val="Normal"/>
    <w:link w:val="HeaderChar"/>
    <w:uiPriority w:val="99"/>
    <w:unhideWhenUsed/>
    <w:rsid w:val="00C763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378"/>
  </w:style>
  <w:style w:type="paragraph" w:styleId="Footer">
    <w:name w:val="footer"/>
    <w:basedOn w:val="Normal"/>
    <w:link w:val="FooterChar"/>
    <w:uiPriority w:val="99"/>
    <w:unhideWhenUsed/>
    <w:rsid w:val="00C763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378"/>
  </w:style>
  <w:style w:type="character" w:styleId="Hyperlink">
    <w:name w:val="Hyperlink"/>
    <w:basedOn w:val="DefaultParagraphFont"/>
    <w:uiPriority w:val="99"/>
    <w:unhideWhenUsed/>
    <w:rsid w:val="00FC330B"/>
    <w:rPr>
      <w:color w:val="0563C1" w:themeColor="hyperlink"/>
      <w:u w:val="single"/>
    </w:rPr>
  </w:style>
  <w:style w:type="paragraph" w:styleId="BalloonText">
    <w:name w:val="Balloon Text"/>
    <w:basedOn w:val="Normal"/>
    <w:link w:val="BalloonTextChar"/>
    <w:uiPriority w:val="99"/>
    <w:semiHidden/>
    <w:unhideWhenUsed/>
    <w:rsid w:val="00F33A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3AA2"/>
    <w:rPr>
      <w:rFonts w:ascii="Segoe UI" w:hAnsi="Segoe UI" w:cs="Segoe UI"/>
      <w:sz w:val="18"/>
      <w:szCs w:val="18"/>
    </w:rPr>
  </w:style>
  <w:style w:type="table" w:customStyle="1" w:styleId="TableGrid1">
    <w:name w:val="Table Grid1"/>
    <w:basedOn w:val="TableNormal"/>
    <w:next w:val="TableGrid"/>
    <w:uiPriority w:val="39"/>
    <w:rsid w:val="00163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087893">
      <w:bodyDiv w:val="1"/>
      <w:marLeft w:val="0"/>
      <w:marRight w:val="0"/>
      <w:marTop w:val="0"/>
      <w:marBottom w:val="0"/>
      <w:divBdr>
        <w:top w:val="none" w:sz="0" w:space="0" w:color="auto"/>
        <w:left w:val="none" w:sz="0" w:space="0" w:color="auto"/>
        <w:bottom w:val="none" w:sz="0" w:space="0" w:color="auto"/>
        <w:right w:val="none" w:sz="0" w:space="0" w:color="auto"/>
      </w:divBdr>
      <w:divsChild>
        <w:div w:id="1633293138">
          <w:marLeft w:val="0"/>
          <w:marRight w:val="0"/>
          <w:marTop w:val="0"/>
          <w:marBottom w:val="0"/>
          <w:divBdr>
            <w:top w:val="none" w:sz="0" w:space="0" w:color="auto"/>
            <w:left w:val="none" w:sz="0" w:space="0" w:color="auto"/>
            <w:bottom w:val="none" w:sz="0" w:space="0" w:color="auto"/>
            <w:right w:val="none" w:sz="0" w:space="0" w:color="auto"/>
          </w:divBdr>
        </w:div>
        <w:div w:id="1094789688">
          <w:marLeft w:val="0"/>
          <w:marRight w:val="0"/>
          <w:marTop w:val="0"/>
          <w:marBottom w:val="0"/>
          <w:divBdr>
            <w:top w:val="none" w:sz="0" w:space="0" w:color="auto"/>
            <w:left w:val="none" w:sz="0" w:space="0" w:color="auto"/>
            <w:bottom w:val="none" w:sz="0" w:space="0" w:color="auto"/>
            <w:right w:val="none" w:sz="0" w:space="0" w:color="auto"/>
          </w:divBdr>
        </w:div>
        <w:div w:id="1303464707">
          <w:marLeft w:val="0"/>
          <w:marRight w:val="0"/>
          <w:marTop w:val="0"/>
          <w:marBottom w:val="0"/>
          <w:divBdr>
            <w:top w:val="none" w:sz="0" w:space="0" w:color="auto"/>
            <w:left w:val="none" w:sz="0" w:space="0" w:color="auto"/>
            <w:bottom w:val="none" w:sz="0" w:space="0" w:color="auto"/>
            <w:right w:val="none" w:sz="0" w:space="0" w:color="auto"/>
          </w:divBdr>
        </w:div>
        <w:div w:id="1529290580">
          <w:marLeft w:val="0"/>
          <w:marRight w:val="0"/>
          <w:marTop w:val="0"/>
          <w:marBottom w:val="0"/>
          <w:divBdr>
            <w:top w:val="none" w:sz="0" w:space="0" w:color="auto"/>
            <w:left w:val="none" w:sz="0" w:space="0" w:color="auto"/>
            <w:bottom w:val="none" w:sz="0" w:space="0" w:color="auto"/>
            <w:right w:val="none" w:sz="0" w:space="0" w:color="auto"/>
          </w:divBdr>
        </w:div>
        <w:div w:id="1494252435">
          <w:marLeft w:val="0"/>
          <w:marRight w:val="0"/>
          <w:marTop w:val="0"/>
          <w:marBottom w:val="0"/>
          <w:divBdr>
            <w:top w:val="none" w:sz="0" w:space="0" w:color="auto"/>
            <w:left w:val="none" w:sz="0" w:space="0" w:color="auto"/>
            <w:bottom w:val="none" w:sz="0" w:space="0" w:color="auto"/>
            <w:right w:val="none" w:sz="0" w:space="0" w:color="auto"/>
          </w:divBdr>
        </w:div>
        <w:div w:id="1703894636">
          <w:marLeft w:val="0"/>
          <w:marRight w:val="0"/>
          <w:marTop w:val="0"/>
          <w:marBottom w:val="0"/>
          <w:divBdr>
            <w:top w:val="none" w:sz="0" w:space="0" w:color="auto"/>
            <w:left w:val="none" w:sz="0" w:space="0" w:color="auto"/>
            <w:bottom w:val="none" w:sz="0" w:space="0" w:color="auto"/>
            <w:right w:val="none" w:sz="0" w:space="0" w:color="auto"/>
          </w:divBdr>
        </w:div>
        <w:div w:id="1820684194">
          <w:marLeft w:val="0"/>
          <w:marRight w:val="0"/>
          <w:marTop w:val="0"/>
          <w:marBottom w:val="0"/>
          <w:divBdr>
            <w:top w:val="none" w:sz="0" w:space="0" w:color="auto"/>
            <w:left w:val="none" w:sz="0" w:space="0" w:color="auto"/>
            <w:bottom w:val="none" w:sz="0" w:space="0" w:color="auto"/>
            <w:right w:val="none" w:sz="0" w:space="0" w:color="auto"/>
          </w:divBdr>
        </w:div>
        <w:div w:id="1335262716">
          <w:marLeft w:val="0"/>
          <w:marRight w:val="0"/>
          <w:marTop w:val="0"/>
          <w:marBottom w:val="0"/>
          <w:divBdr>
            <w:top w:val="none" w:sz="0" w:space="0" w:color="auto"/>
            <w:left w:val="none" w:sz="0" w:space="0" w:color="auto"/>
            <w:bottom w:val="none" w:sz="0" w:space="0" w:color="auto"/>
            <w:right w:val="none" w:sz="0" w:space="0" w:color="auto"/>
          </w:divBdr>
        </w:div>
        <w:div w:id="1641808730">
          <w:marLeft w:val="0"/>
          <w:marRight w:val="0"/>
          <w:marTop w:val="0"/>
          <w:marBottom w:val="0"/>
          <w:divBdr>
            <w:top w:val="none" w:sz="0" w:space="0" w:color="auto"/>
            <w:left w:val="none" w:sz="0" w:space="0" w:color="auto"/>
            <w:bottom w:val="none" w:sz="0" w:space="0" w:color="auto"/>
            <w:right w:val="none" w:sz="0" w:space="0" w:color="auto"/>
          </w:divBdr>
        </w:div>
      </w:divsChild>
    </w:div>
    <w:div w:id="1570650743">
      <w:bodyDiv w:val="1"/>
      <w:marLeft w:val="0"/>
      <w:marRight w:val="0"/>
      <w:marTop w:val="0"/>
      <w:marBottom w:val="0"/>
      <w:divBdr>
        <w:top w:val="none" w:sz="0" w:space="0" w:color="auto"/>
        <w:left w:val="none" w:sz="0" w:space="0" w:color="auto"/>
        <w:bottom w:val="none" w:sz="0" w:space="0" w:color="auto"/>
        <w:right w:val="none" w:sz="0" w:space="0" w:color="auto"/>
      </w:divBdr>
      <w:divsChild>
        <w:div w:id="1434012940">
          <w:marLeft w:val="0"/>
          <w:marRight w:val="0"/>
          <w:marTop w:val="0"/>
          <w:marBottom w:val="0"/>
          <w:divBdr>
            <w:top w:val="none" w:sz="0" w:space="0" w:color="auto"/>
            <w:left w:val="none" w:sz="0" w:space="0" w:color="auto"/>
            <w:bottom w:val="none" w:sz="0" w:space="0" w:color="auto"/>
            <w:right w:val="none" w:sz="0" w:space="0" w:color="auto"/>
          </w:divBdr>
          <w:divsChild>
            <w:div w:id="1056005115">
              <w:marLeft w:val="0"/>
              <w:marRight w:val="0"/>
              <w:marTop w:val="0"/>
              <w:marBottom w:val="0"/>
              <w:divBdr>
                <w:top w:val="none" w:sz="0" w:space="0" w:color="auto"/>
                <w:left w:val="none" w:sz="0" w:space="0" w:color="auto"/>
                <w:bottom w:val="none" w:sz="0" w:space="0" w:color="auto"/>
                <w:right w:val="none" w:sz="0" w:space="0" w:color="auto"/>
              </w:divBdr>
            </w:div>
          </w:divsChild>
        </w:div>
        <w:div w:id="1854614083">
          <w:marLeft w:val="0"/>
          <w:marRight w:val="0"/>
          <w:marTop w:val="0"/>
          <w:marBottom w:val="0"/>
          <w:divBdr>
            <w:top w:val="none" w:sz="0" w:space="0" w:color="auto"/>
            <w:left w:val="none" w:sz="0" w:space="0" w:color="auto"/>
            <w:bottom w:val="none" w:sz="0" w:space="0" w:color="auto"/>
            <w:right w:val="none" w:sz="0" w:space="0" w:color="auto"/>
          </w:divBdr>
        </w:div>
      </w:divsChild>
    </w:div>
    <w:div w:id="171935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billington@purpleoaksacademy.org"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9742FA0EC4DC4EABC535A1B4AA5224" ma:contentTypeVersion="15" ma:contentTypeDescription="Create a new document." ma:contentTypeScope="" ma:versionID="b4bc0501be5a987562113724f002d42d">
  <xsd:schema xmlns:xsd="http://www.w3.org/2001/XMLSchema" xmlns:xs="http://www.w3.org/2001/XMLSchema" xmlns:p="http://schemas.microsoft.com/office/2006/metadata/properties" xmlns:ns2="df2cac45-ce12-4b41-9637-e30763b04556" xmlns:ns3="282d3754-36f5-4069-890e-8cd094c736a4" targetNamespace="http://schemas.microsoft.com/office/2006/metadata/properties" ma:root="true" ma:fieldsID="b623b23369c299f2c5f99e231af59a18" ns2:_="" ns3:_="">
    <xsd:import namespace="df2cac45-ce12-4b41-9637-e30763b04556"/>
    <xsd:import namespace="282d3754-36f5-4069-890e-8cd094c736a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2cac45-ce12-4b41-9637-e30763b045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82d3754-36f5-4069-890e-8cd094c736a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d4fcbfc-7154-495e-8ba5-bcb8b7460153}" ma:internalName="TaxCatchAll" ma:showField="CatchAllData" ma:web="282d3754-36f5-4069-890e-8cd094c736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63A8EB-C116-4607-A052-8629BF6D1298}"/>
</file>

<file path=customXml/itemProps2.xml><?xml version="1.0" encoding="utf-8"?>
<ds:datastoreItem xmlns:ds="http://schemas.openxmlformats.org/officeDocument/2006/customXml" ds:itemID="{96824208-26D9-454B-B579-AFC66A1589EC}"/>
</file>

<file path=docProps/app.xml><?xml version="1.0" encoding="utf-8"?>
<Properties xmlns="http://schemas.openxmlformats.org/officeDocument/2006/extended-properties" xmlns:vt="http://schemas.openxmlformats.org/officeDocument/2006/docPropsVTypes">
  <Template>Normal</Template>
  <TotalTime>245</TotalTime>
  <Pages>7</Pages>
  <Words>1256</Words>
  <Characters>7163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 Billington</dc:creator>
  <cp:keywords/>
  <dc:description/>
  <cp:lastModifiedBy>B Billington</cp:lastModifiedBy>
  <cp:revision>61</cp:revision>
  <cp:lastPrinted>2021-05-17T09:51:00Z</cp:lastPrinted>
  <dcterms:created xsi:type="dcterms:W3CDTF">2019-03-13T11:44:00Z</dcterms:created>
  <dcterms:modified xsi:type="dcterms:W3CDTF">2022-07-21T12:59:00Z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bbillington@purpleoaksacademy.org</vt:lpwstr>
  </property>
  <property fmtid="{D5CDD505-2E9C-101B-9397-08002B2CF9AE}" pid="6" name="MSIP_Label_71dda7c5-96ca-48e3-9e3a-5c391aea2853_SetDate">
    <vt:lpwstr>2019-01-22T08:36:39.1425372+00:00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